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2D" w:rsidRPr="001140EE" w:rsidRDefault="0020042D" w:rsidP="00176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42D" w:rsidRPr="004B50CC" w:rsidRDefault="004906BB" w:rsidP="004906B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bookmarkStart w:id="0" w:name="_GoBack"/>
      <w:r w:rsidRPr="004B50CC">
        <w:rPr>
          <w:rFonts w:ascii="Times New Roman" w:hAnsi="Times New Roman"/>
          <w:sz w:val="24"/>
          <w:szCs w:val="24"/>
        </w:rPr>
        <w:t>УТВЕРЖДЕН</w:t>
      </w:r>
    </w:p>
    <w:p w:rsidR="0020042D" w:rsidRPr="004B50CC" w:rsidRDefault="0020042D" w:rsidP="004906B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постановлени</w:t>
      </w:r>
      <w:r w:rsidR="004906BB" w:rsidRPr="004B50CC">
        <w:rPr>
          <w:rFonts w:ascii="Times New Roman" w:hAnsi="Times New Roman"/>
          <w:sz w:val="24"/>
          <w:szCs w:val="24"/>
        </w:rPr>
        <w:t>ем</w:t>
      </w:r>
      <w:r w:rsidRPr="004B50CC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906BB" w:rsidRPr="004B50CC">
        <w:rPr>
          <w:rFonts w:ascii="Times New Roman" w:hAnsi="Times New Roman"/>
          <w:sz w:val="24"/>
          <w:szCs w:val="24"/>
        </w:rPr>
        <w:t>Тумак</w:t>
      </w:r>
      <w:r w:rsidRPr="004B50CC">
        <w:rPr>
          <w:rFonts w:ascii="Times New Roman" w:hAnsi="Times New Roman"/>
          <w:sz w:val="24"/>
          <w:szCs w:val="24"/>
        </w:rPr>
        <w:t>овского</w:t>
      </w:r>
      <w:proofErr w:type="spellEnd"/>
      <w:r w:rsidRPr="004B50CC">
        <w:rPr>
          <w:rFonts w:ascii="Times New Roman" w:hAnsi="Times New Roman"/>
          <w:sz w:val="24"/>
          <w:szCs w:val="24"/>
        </w:rPr>
        <w:t xml:space="preserve"> сельсовета </w:t>
      </w:r>
    </w:p>
    <w:p w:rsidR="0020042D" w:rsidRPr="004B50CC" w:rsidRDefault="004906BB" w:rsidP="0049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1766D4" w:rsidRPr="004B50CC">
        <w:rPr>
          <w:rFonts w:ascii="Times New Roman" w:hAnsi="Times New Roman"/>
          <w:sz w:val="24"/>
          <w:szCs w:val="24"/>
        </w:rPr>
        <w:t xml:space="preserve">   </w:t>
      </w:r>
      <w:r w:rsidRPr="004B50CC">
        <w:rPr>
          <w:rFonts w:ascii="Times New Roman" w:hAnsi="Times New Roman"/>
          <w:sz w:val="24"/>
          <w:szCs w:val="24"/>
        </w:rPr>
        <w:t xml:space="preserve">  </w:t>
      </w:r>
      <w:r w:rsidR="00B22BB8">
        <w:rPr>
          <w:rFonts w:ascii="Times New Roman" w:hAnsi="Times New Roman"/>
          <w:sz w:val="24"/>
          <w:szCs w:val="24"/>
        </w:rPr>
        <w:t xml:space="preserve">            </w:t>
      </w:r>
      <w:r w:rsidR="0020042D" w:rsidRPr="004B50CC">
        <w:rPr>
          <w:rFonts w:ascii="Times New Roman" w:hAnsi="Times New Roman"/>
          <w:sz w:val="24"/>
          <w:szCs w:val="24"/>
        </w:rPr>
        <w:t xml:space="preserve">от  </w:t>
      </w:r>
      <w:r w:rsidR="00886DEA" w:rsidRPr="004B50CC">
        <w:rPr>
          <w:rFonts w:ascii="Times New Roman" w:hAnsi="Times New Roman"/>
          <w:sz w:val="24"/>
          <w:szCs w:val="24"/>
        </w:rPr>
        <w:t>26</w:t>
      </w:r>
      <w:r w:rsidRPr="004B50CC">
        <w:rPr>
          <w:rFonts w:ascii="Times New Roman" w:hAnsi="Times New Roman"/>
          <w:sz w:val="24"/>
          <w:szCs w:val="24"/>
        </w:rPr>
        <w:t xml:space="preserve">.08.2013  </w:t>
      </w:r>
      <w:r w:rsidR="0020042D" w:rsidRPr="004B50CC">
        <w:rPr>
          <w:rFonts w:ascii="Times New Roman" w:hAnsi="Times New Roman"/>
          <w:sz w:val="24"/>
          <w:szCs w:val="24"/>
        </w:rPr>
        <w:t xml:space="preserve">№ </w:t>
      </w:r>
      <w:r w:rsidR="001766D4" w:rsidRPr="004B50CC">
        <w:rPr>
          <w:rFonts w:ascii="Times New Roman" w:hAnsi="Times New Roman"/>
          <w:sz w:val="24"/>
          <w:szCs w:val="24"/>
        </w:rPr>
        <w:t>3</w:t>
      </w:r>
      <w:r w:rsidR="00886DEA" w:rsidRPr="004B50CC">
        <w:rPr>
          <w:rFonts w:ascii="Times New Roman" w:hAnsi="Times New Roman"/>
          <w:sz w:val="24"/>
          <w:szCs w:val="24"/>
        </w:rPr>
        <w:t>3</w:t>
      </w:r>
      <w:r w:rsidRPr="004B50CC">
        <w:rPr>
          <w:rFonts w:ascii="Times New Roman" w:hAnsi="Times New Roman"/>
          <w:sz w:val="24"/>
          <w:szCs w:val="24"/>
        </w:rPr>
        <w:t>-пг</w:t>
      </w:r>
    </w:p>
    <w:p w:rsidR="0020042D" w:rsidRPr="004B50CC" w:rsidRDefault="0020042D" w:rsidP="00114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6D4" w:rsidRPr="004B50CC" w:rsidRDefault="001766D4" w:rsidP="00114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6BB" w:rsidRPr="004B50CC" w:rsidRDefault="004906BB" w:rsidP="00490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50CC">
        <w:rPr>
          <w:rFonts w:ascii="Times New Roman" w:hAnsi="Times New Roman"/>
          <w:b/>
          <w:sz w:val="24"/>
          <w:szCs w:val="24"/>
        </w:rPr>
        <w:t>ПОРЯДОК</w:t>
      </w:r>
    </w:p>
    <w:p w:rsidR="001766D4" w:rsidRPr="004B50CC" w:rsidRDefault="004906BB" w:rsidP="004906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4B50CC">
        <w:rPr>
          <w:rFonts w:ascii="Times New Roman" w:eastAsia="Times New Roman" w:hAnsi="Times New Roman"/>
          <w:sz w:val="24"/>
          <w:szCs w:val="24"/>
        </w:rPr>
        <w:t xml:space="preserve">разработки, реализации и оценки эффективности муниципальных программ </w:t>
      </w:r>
    </w:p>
    <w:p w:rsidR="004906BB" w:rsidRPr="004B50CC" w:rsidRDefault="001766D4" w:rsidP="004906B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4B50C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spellStart"/>
      <w:r w:rsidR="004906BB" w:rsidRPr="004B50CC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="004906BB" w:rsidRPr="004B50CC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4906BB" w:rsidRPr="004B50CC" w:rsidRDefault="004906BB" w:rsidP="004906BB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1766D4" w:rsidRPr="004B50CC" w:rsidRDefault="001766D4" w:rsidP="004906BB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0042D" w:rsidRPr="004B50CC" w:rsidRDefault="0020042D" w:rsidP="004906B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Общие положения</w:t>
      </w:r>
    </w:p>
    <w:p w:rsidR="0020042D" w:rsidRPr="004B50CC" w:rsidRDefault="0020042D" w:rsidP="004906BB">
      <w:pPr>
        <w:pStyle w:val="a3"/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hAnsi="Times New Roman"/>
          <w:sz w:val="24"/>
          <w:szCs w:val="24"/>
        </w:rPr>
      </w:pPr>
    </w:p>
    <w:p w:rsidR="0020042D" w:rsidRPr="004B50CC" w:rsidRDefault="0020042D" w:rsidP="004906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1.1 Порядок </w:t>
      </w:r>
      <w:r w:rsidR="004906BB" w:rsidRPr="004B50CC">
        <w:rPr>
          <w:rFonts w:ascii="Times New Roman" w:eastAsia="Times New Roman" w:hAnsi="Times New Roman"/>
          <w:sz w:val="24"/>
          <w:szCs w:val="24"/>
        </w:rPr>
        <w:t xml:space="preserve">разработки, реализации и оценки эффективности муниципальных программ </w:t>
      </w:r>
      <w:proofErr w:type="spellStart"/>
      <w:r w:rsidR="004906BB" w:rsidRPr="004B50CC">
        <w:rPr>
          <w:rFonts w:ascii="Times New Roman" w:eastAsia="Times New Roman" w:hAnsi="Times New Roman"/>
          <w:sz w:val="24"/>
          <w:szCs w:val="24"/>
        </w:rPr>
        <w:t>Тумаковского</w:t>
      </w:r>
      <w:proofErr w:type="spellEnd"/>
      <w:r w:rsidR="004906BB" w:rsidRPr="004B50CC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4B50CC">
        <w:rPr>
          <w:rFonts w:ascii="Times New Roman" w:hAnsi="Times New Roman"/>
          <w:sz w:val="24"/>
          <w:szCs w:val="24"/>
        </w:rPr>
        <w:t xml:space="preserve"> (далее - Порядок) устанавливает этапы и правила разработки и формирования муниципальных  программ, процедуру их утверждения, механизм реализации и осуществления </w:t>
      </w:r>
      <w:proofErr w:type="gramStart"/>
      <w:r w:rsidRPr="004B50C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B50CC">
        <w:rPr>
          <w:rFonts w:ascii="Times New Roman" w:hAnsi="Times New Roman"/>
          <w:sz w:val="24"/>
          <w:szCs w:val="24"/>
        </w:rPr>
        <w:t xml:space="preserve"> реализацией муниципальных программ сельсовета.</w:t>
      </w:r>
    </w:p>
    <w:p w:rsidR="0020042D" w:rsidRPr="004B50CC" w:rsidRDefault="0020042D" w:rsidP="004906B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1.2. В целях настоящего Порядка под муниципальной программой сельсовета следует понимать документ, определяющий цели и задачи, направленные на осуществление политики органов местного самоуправления в установленных сферах деятельности, и содержащий систему мероприятий, взаимоувязанных по задачам, срокам осуществления и ресурсам, мер регулирования и мер управления муниципальной собственностью сельсовета.</w:t>
      </w:r>
    </w:p>
    <w:p w:rsidR="0020042D" w:rsidRPr="004B50CC" w:rsidRDefault="0020042D" w:rsidP="004906B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1.3. Муниципальная программа сельсовета (далее - программа) направлена на обеспечение достижения целей и задач социально-экономического развития сельсовета, повышение результативности расходов сельского бюджета.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1.4. Программы разрабатываются не менее чем на три года. </w:t>
      </w:r>
    </w:p>
    <w:p w:rsidR="0020042D" w:rsidRPr="004B50CC" w:rsidRDefault="0020042D" w:rsidP="004906B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1.5. Методическое руководство и координацию при разработке и реализации программ в части финансирования программы, осуществляет финансовое управление администрации района, по иным вопросам осуществляет отдел планирования и экономического развития территории  администрации района.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1.6. Муниципальная программа включает в себя отдельные мероприятия программы и подпрограммы.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1.7. В целях настоящего Порядка под подпрограммой следует понимать систему мероприятий, направленную на решение конкретной задачи программы взаимоувязанную системой показателей, сроков осуществления и ресурсами.</w:t>
      </w:r>
    </w:p>
    <w:p w:rsidR="0020042D" w:rsidRPr="004B50CC" w:rsidRDefault="0020042D" w:rsidP="004906B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2. Принятие решений о разработке программ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2.1. Инициаторами предложений о разработке новой программы могут выступать органы местного самоуправления сельсовета, юридические и физические лица.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2.2. Предложения о разработке новой программы направляются в администрацию сельсовета не позднее 1 мая текущего года.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2.3. Отбор предложений для их решения на сельском уровне посредством разработки и реализации программы осуществляется администрацией сельсовета, получившей предложения (далее – ответственный исполнитель) по следующим критериям: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соответствие приоритетам социально-экономического развития сельсовета;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соответствие полномочиям органов местного самоуправления сельсовета согласно действующему законодательству;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значимость проблемы, комплексный, в том числе межотраслевой характер;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направленность на реформирование соответствующей сферы, достижение качественно нового уровня развития.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lastRenderedPageBreak/>
        <w:t>2.4. Ответственный исполнитель с учетом полученных предложений проводит разработку, обоснование концепций программ  в срок до 15 июня текущего года.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2.5. Концепция программы должна содержать: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определение приоритетов политики органов местного самоуправления в соответствующей сфере, охватываемых программой;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определение основных проблем в соответствующей сфере, охватываемой программой, включая анализ причин их возникновения и целесообразности их решения в рамках программы;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определение перечня основных направлений решения проблем, обозначенных в программе;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определение целей и задач программы и показателей, характеризующих </w:t>
      </w:r>
      <w:r w:rsidRPr="004B50CC">
        <w:rPr>
          <w:rFonts w:ascii="Times New Roman" w:hAnsi="Times New Roman"/>
          <w:sz w:val="24"/>
          <w:szCs w:val="24"/>
        </w:rPr>
        <w:br/>
        <w:t>достижение целей и задач;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определение возможного перечня отдельных мероприятий программ и подпрограмм, цели которых направлены на достижение задач программы;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определение возможного перечня заинтересованных распорядителей бюджетных средств, являющихся ответственными за разработку и реализацию подпрограммы (подпрограмм), входящей в состав муниципальной программы (далее – соисполнители программы);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определение возможного перечня мероприятий подпрограммы и показателей, характеризующих достижение целей подпрограмм;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определение и оценка возможных рисков при реализации программы.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определение объемов бюджетных ассигнований программы, с выделением бюджетных ассигнований, направленных на реализацию отдельных мероприятий программы, подпрограмм, а также бюджетных ассигнований, направленных на финансирование объектов капитального строительства.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2.7. На основе концепций программ, администрация сельсовета  формирует перечень программ (далее - перечень программ), который в срок до 15 сентября текущего года утверждается </w:t>
      </w:r>
      <w:r w:rsidR="00CE4A18" w:rsidRPr="004B50CC">
        <w:rPr>
          <w:rFonts w:ascii="Times New Roman" w:hAnsi="Times New Roman"/>
          <w:sz w:val="24"/>
          <w:szCs w:val="24"/>
        </w:rPr>
        <w:t>постановле</w:t>
      </w:r>
      <w:r w:rsidRPr="004B50CC">
        <w:rPr>
          <w:rFonts w:ascii="Times New Roman" w:hAnsi="Times New Roman"/>
          <w:sz w:val="24"/>
          <w:szCs w:val="24"/>
        </w:rPr>
        <w:t>нием администрации</w:t>
      </w:r>
      <w:r w:rsidRPr="004B50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50CC">
        <w:rPr>
          <w:rFonts w:ascii="Times New Roman" w:hAnsi="Times New Roman"/>
          <w:color w:val="000000"/>
          <w:sz w:val="24"/>
          <w:szCs w:val="24"/>
        </w:rPr>
        <w:t xml:space="preserve">сельсовета (приложение 1 к настоящему Порядку) и (или), в случае необходимости, вносит изменения в действующий перечень программ. 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0CC">
        <w:rPr>
          <w:rFonts w:ascii="Times New Roman" w:hAnsi="Times New Roman"/>
          <w:color w:val="000000"/>
          <w:sz w:val="24"/>
          <w:szCs w:val="24"/>
        </w:rPr>
        <w:t>Внесение изменений в перечень программ осуществляется в порядке и в сроки, установленные для его формирования.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0CC">
        <w:rPr>
          <w:rFonts w:ascii="Times New Roman" w:hAnsi="Times New Roman"/>
          <w:color w:val="000000"/>
          <w:sz w:val="24"/>
          <w:szCs w:val="24"/>
        </w:rPr>
        <w:t xml:space="preserve">2.8. Концепция программы, подлежит рассмотрению </w:t>
      </w:r>
      <w:proofErr w:type="spellStart"/>
      <w:r w:rsidR="00CE4A18" w:rsidRPr="004B50CC">
        <w:rPr>
          <w:rFonts w:ascii="Times New Roman" w:hAnsi="Times New Roman"/>
          <w:color w:val="000000"/>
          <w:sz w:val="24"/>
          <w:szCs w:val="24"/>
        </w:rPr>
        <w:t>Тумаковским</w:t>
      </w:r>
      <w:proofErr w:type="spellEnd"/>
      <w:r w:rsidR="00CE4A18" w:rsidRPr="004B50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50CC">
        <w:rPr>
          <w:rFonts w:ascii="Times New Roman" w:hAnsi="Times New Roman"/>
          <w:color w:val="000000"/>
          <w:sz w:val="24"/>
          <w:szCs w:val="24"/>
        </w:rPr>
        <w:t xml:space="preserve">сельским </w:t>
      </w:r>
      <w:r w:rsidR="00CE4A18" w:rsidRPr="004B50CC">
        <w:rPr>
          <w:rFonts w:ascii="Times New Roman" w:hAnsi="Times New Roman"/>
          <w:color w:val="000000"/>
          <w:sz w:val="24"/>
          <w:szCs w:val="24"/>
        </w:rPr>
        <w:t>С</w:t>
      </w:r>
      <w:r w:rsidRPr="004B50CC">
        <w:rPr>
          <w:rFonts w:ascii="Times New Roman" w:hAnsi="Times New Roman"/>
          <w:color w:val="000000"/>
          <w:sz w:val="24"/>
          <w:szCs w:val="24"/>
        </w:rPr>
        <w:t xml:space="preserve">оветом депутатов. 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0CC">
        <w:rPr>
          <w:rFonts w:ascii="Times New Roman" w:hAnsi="Times New Roman"/>
          <w:color w:val="000000"/>
          <w:sz w:val="24"/>
          <w:szCs w:val="24"/>
        </w:rPr>
        <w:t>Ответственным исполнителем программы явл</w:t>
      </w:r>
      <w:r w:rsidR="004906BB" w:rsidRPr="004B50CC">
        <w:rPr>
          <w:rFonts w:ascii="Times New Roman" w:hAnsi="Times New Roman"/>
          <w:color w:val="000000"/>
          <w:sz w:val="24"/>
          <w:szCs w:val="24"/>
        </w:rPr>
        <w:t>яется администрация</w:t>
      </w:r>
      <w:r w:rsidR="00CE4A18" w:rsidRPr="004B50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E4A18" w:rsidRPr="004B50CC">
        <w:rPr>
          <w:rFonts w:ascii="Times New Roman" w:hAnsi="Times New Roman"/>
          <w:color w:val="000000"/>
          <w:sz w:val="24"/>
          <w:szCs w:val="24"/>
        </w:rPr>
        <w:t>Тумаковского</w:t>
      </w:r>
      <w:proofErr w:type="spellEnd"/>
      <w:r w:rsidR="00CE4A18" w:rsidRPr="004B50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06BB" w:rsidRPr="004B50CC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1140EE" w:rsidRPr="004B50CC" w:rsidRDefault="001140EE" w:rsidP="001140EE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0042D" w:rsidRPr="004B50CC" w:rsidRDefault="0020042D" w:rsidP="00D811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Разработка программы</w:t>
      </w:r>
    </w:p>
    <w:p w:rsidR="0020042D" w:rsidRPr="004B50CC" w:rsidRDefault="0020042D" w:rsidP="00D811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0042D" w:rsidRPr="004B50CC" w:rsidRDefault="0020042D" w:rsidP="004906BB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Проект программы должен быть разработан в соответствии с согласованной сельсоветом концепцией программы или с учетом замечаний к концепции программы. </w:t>
      </w:r>
    </w:p>
    <w:p w:rsidR="0020042D" w:rsidRPr="004B50CC" w:rsidRDefault="0020042D" w:rsidP="004906B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Проект программы и (или) изменений в ранее утвержденные программы разрабатываются в рамках лимитов бюджетных ассигнований, доведенных  финансовым управлением администрации района на реализацию программы.</w:t>
      </w:r>
    </w:p>
    <w:p w:rsidR="0020042D" w:rsidRPr="004B50CC" w:rsidRDefault="0020042D" w:rsidP="004906B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Ответственный исполнитель несет ответственность за соблюдение сроков разработки и утверждения программы и (или) о внесении изменений в ранее утвержденные программы.</w:t>
      </w:r>
    </w:p>
    <w:p w:rsidR="0020042D" w:rsidRPr="004B50CC" w:rsidRDefault="0020042D" w:rsidP="004906B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Ответственный исполнитель программы, осуществляет разработку проекта программы в </w:t>
      </w:r>
      <w:r w:rsidRPr="004B50CC">
        <w:rPr>
          <w:rFonts w:ascii="Times New Roman" w:hAnsi="Times New Roman"/>
          <w:color w:val="000000"/>
          <w:sz w:val="24"/>
          <w:szCs w:val="24"/>
        </w:rPr>
        <w:t xml:space="preserve">соответствии с требованиями </w:t>
      </w:r>
      <w:r w:rsidRPr="004B50CC">
        <w:rPr>
          <w:rFonts w:ascii="Times New Roman" w:hAnsi="Times New Roman"/>
          <w:sz w:val="24"/>
          <w:szCs w:val="24"/>
        </w:rPr>
        <w:t xml:space="preserve">к содержанию муниципальной программы сельсовета, установленными настоящим Порядком. </w:t>
      </w:r>
    </w:p>
    <w:p w:rsidR="0020042D" w:rsidRPr="004B50CC" w:rsidRDefault="0020042D" w:rsidP="004906B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Ответственный исполнитель программы обеспечивает проведение процедуры согласования проекта программы и (или) изменений в ранее утвержденные программы в порядке, установленном «</w:t>
      </w:r>
      <w:hyperlink r:id="rId8" w:history="1">
        <w:r w:rsidRPr="004B50CC">
          <w:rPr>
            <w:rFonts w:ascii="Times New Roman" w:hAnsi="Times New Roman"/>
            <w:sz w:val="24"/>
            <w:szCs w:val="24"/>
          </w:rPr>
          <w:t>Инструкцией</w:t>
        </w:r>
      </w:hyperlink>
      <w:r w:rsidRPr="004B50CC">
        <w:rPr>
          <w:rFonts w:ascii="Times New Roman" w:hAnsi="Times New Roman"/>
          <w:sz w:val="24"/>
          <w:szCs w:val="24"/>
        </w:rPr>
        <w:t xml:space="preserve"> по делопроизводству, утвержденной постановлением </w:t>
      </w:r>
      <w:r w:rsidRPr="004B50CC"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proofErr w:type="spellStart"/>
      <w:r w:rsidR="001766D4" w:rsidRPr="004B50CC">
        <w:rPr>
          <w:rFonts w:ascii="Times New Roman" w:hAnsi="Times New Roman"/>
          <w:sz w:val="24"/>
          <w:szCs w:val="24"/>
        </w:rPr>
        <w:t>Тумаковского</w:t>
      </w:r>
      <w:proofErr w:type="spellEnd"/>
      <w:r w:rsidR="001766D4" w:rsidRPr="004B50CC">
        <w:rPr>
          <w:rFonts w:ascii="Times New Roman" w:hAnsi="Times New Roman"/>
          <w:sz w:val="24"/>
          <w:szCs w:val="24"/>
        </w:rPr>
        <w:t xml:space="preserve"> сельсовета</w:t>
      </w:r>
      <w:r w:rsidRPr="004B50CC">
        <w:rPr>
          <w:rFonts w:ascii="Times New Roman" w:hAnsi="Times New Roman"/>
          <w:sz w:val="24"/>
          <w:szCs w:val="24"/>
        </w:rPr>
        <w:t xml:space="preserve"> от </w:t>
      </w:r>
      <w:r w:rsidR="001766D4" w:rsidRPr="004B50CC">
        <w:rPr>
          <w:rFonts w:ascii="Times New Roman" w:hAnsi="Times New Roman"/>
          <w:sz w:val="24"/>
          <w:szCs w:val="24"/>
        </w:rPr>
        <w:t>15.03.</w:t>
      </w:r>
      <w:r w:rsidRPr="004B50CC">
        <w:rPr>
          <w:rFonts w:ascii="Times New Roman" w:hAnsi="Times New Roman"/>
          <w:sz w:val="24"/>
          <w:szCs w:val="24"/>
        </w:rPr>
        <w:t xml:space="preserve">06 № </w:t>
      </w:r>
      <w:r w:rsidR="001766D4" w:rsidRPr="004B50CC">
        <w:rPr>
          <w:rFonts w:ascii="Times New Roman" w:hAnsi="Times New Roman"/>
          <w:sz w:val="24"/>
          <w:szCs w:val="24"/>
        </w:rPr>
        <w:t>5</w:t>
      </w:r>
      <w:r w:rsidRPr="004B50CC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1766D4" w:rsidRPr="004B50CC">
        <w:rPr>
          <w:rFonts w:ascii="Times New Roman" w:hAnsi="Times New Roman"/>
          <w:sz w:val="24"/>
          <w:szCs w:val="24"/>
          <w:lang w:eastAsia="ru-RU"/>
        </w:rPr>
        <w:t>И</w:t>
      </w:r>
      <w:r w:rsidRPr="004B50CC">
        <w:rPr>
          <w:rFonts w:ascii="Times New Roman" w:hAnsi="Times New Roman"/>
          <w:sz w:val="24"/>
          <w:szCs w:val="24"/>
          <w:lang w:eastAsia="ru-RU"/>
        </w:rPr>
        <w:t xml:space="preserve">нструкции по делопроизводству администрации </w:t>
      </w:r>
      <w:proofErr w:type="spellStart"/>
      <w:r w:rsidR="001766D4" w:rsidRPr="004B50CC">
        <w:rPr>
          <w:rFonts w:ascii="Times New Roman" w:hAnsi="Times New Roman"/>
          <w:sz w:val="24"/>
          <w:szCs w:val="24"/>
          <w:lang w:eastAsia="ru-RU"/>
        </w:rPr>
        <w:t>Тумаковского</w:t>
      </w:r>
      <w:proofErr w:type="spellEnd"/>
      <w:r w:rsidR="001766D4" w:rsidRPr="004B50CC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4B50CC">
        <w:rPr>
          <w:rFonts w:ascii="Times New Roman" w:hAnsi="Times New Roman"/>
          <w:sz w:val="24"/>
          <w:szCs w:val="24"/>
          <w:lang w:eastAsia="ru-RU"/>
        </w:rPr>
        <w:t>»</w:t>
      </w:r>
      <w:r w:rsidRPr="004B50CC">
        <w:rPr>
          <w:rFonts w:ascii="Times New Roman" w:hAnsi="Times New Roman"/>
          <w:sz w:val="24"/>
          <w:szCs w:val="24"/>
        </w:rPr>
        <w:t>.</w:t>
      </w:r>
    </w:p>
    <w:p w:rsidR="0020042D" w:rsidRPr="004B50CC" w:rsidRDefault="0020042D" w:rsidP="004906B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50CC">
        <w:rPr>
          <w:rFonts w:ascii="Times New Roman" w:hAnsi="Times New Roman"/>
          <w:sz w:val="24"/>
          <w:szCs w:val="24"/>
        </w:rPr>
        <w:t xml:space="preserve">Ответственный исполнитель представляет проект программы </w:t>
      </w:r>
      <w:r w:rsidRPr="004B50CC">
        <w:rPr>
          <w:rFonts w:ascii="Times New Roman" w:hAnsi="Times New Roman"/>
          <w:color w:val="000000"/>
          <w:sz w:val="24"/>
          <w:szCs w:val="24"/>
        </w:rPr>
        <w:t>и (или) изменений в ранее утвержденные программы</w:t>
      </w:r>
      <w:r w:rsidR="008D1F53" w:rsidRPr="004B50CC">
        <w:rPr>
          <w:rFonts w:ascii="Times New Roman" w:hAnsi="Times New Roman"/>
          <w:sz w:val="24"/>
          <w:szCs w:val="24"/>
        </w:rPr>
        <w:t xml:space="preserve"> на согласование</w:t>
      </w:r>
      <w:r w:rsidRPr="004B50CC">
        <w:rPr>
          <w:rFonts w:ascii="Times New Roman" w:hAnsi="Times New Roman"/>
          <w:sz w:val="24"/>
          <w:szCs w:val="24"/>
        </w:rPr>
        <w:t xml:space="preserve"> в финансовое управление администрации района, предварительно согласовав его с соисполнителями программы, а также с отделом земельных и имущественных отношений администрации района в случае, если проект программы </w:t>
      </w:r>
      <w:r w:rsidRPr="004B50CC">
        <w:rPr>
          <w:rFonts w:ascii="Times New Roman" w:hAnsi="Times New Roman"/>
          <w:color w:val="000000"/>
          <w:sz w:val="24"/>
          <w:szCs w:val="24"/>
        </w:rPr>
        <w:t>и (или) изменений в ранее утвержденные программы</w:t>
      </w:r>
      <w:r w:rsidRPr="004B50CC">
        <w:rPr>
          <w:rFonts w:ascii="Times New Roman" w:hAnsi="Times New Roman"/>
          <w:sz w:val="24"/>
          <w:szCs w:val="24"/>
        </w:rPr>
        <w:t xml:space="preserve"> предусматривает приобретение (прекращение) права муниципальной собственности </w:t>
      </w:r>
      <w:proofErr w:type="spellStart"/>
      <w:r w:rsidRPr="004B50CC">
        <w:rPr>
          <w:rFonts w:ascii="Times New Roman" w:hAnsi="Times New Roman"/>
          <w:sz w:val="24"/>
          <w:szCs w:val="24"/>
        </w:rPr>
        <w:t>Ирбейского</w:t>
      </w:r>
      <w:proofErr w:type="spellEnd"/>
      <w:r w:rsidRPr="004B50CC">
        <w:rPr>
          <w:rFonts w:ascii="Times New Roman" w:hAnsi="Times New Roman"/>
          <w:sz w:val="24"/>
          <w:szCs w:val="24"/>
        </w:rPr>
        <w:t xml:space="preserve"> района либо права хозяйственного ведения или</w:t>
      </w:r>
      <w:proofErr w:type="gramEnd"/>
      <w:r w:rsidRPr="004B50CC">
        <w:rPr>
          <w:rFonts w:ascii="Times New Roman" w:hAnsi="Times New Roman"/>
          <w:sz w:val="24"/>
          <w:szCs w:val="24"/>
        </w:rPr>
        <w:t xml:space="preserve"> оперативного управления на имущество.</w:t>
      </w:r>
    </w:p>
    <w:p w:rsidR="0020042D" w:rsidRPr="004B50CC" w:rsidRDefault="0020042D" w:rsidP="004906B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Финансовое управление администрации района в течение десяти рабочих дней с момента поступления согласовывает проект программы </w:t>
      </w:r>
      <w:r w:rsidRPr="004B50CC">
        <w:rPr>
          <w:rFonts w:ascii="Times New Roman" w:hAnsi="Times New Roman"/>
          <w:color w:val="000000"/>
          <w:sz w:val="24"/>
          <w:szCs w:val="24"/>
        </w:rPr>
        <w:t>и (или) изменений в ранее утвержденные программы либо готов</w:t>
      </w:r>
      <w:r w:rsidR="00CE4A18" w:rsidRPr="004B50CC">
        <w:rPr>
          <w:rFonts w:ascii="Times New Roman" w:hAnsi="Times New Roman"/>
          <w:color w:val="000000"/>
          <w:sz w:val="24"/>
          <w:szCs w:val="24"/>
        </w:rPr>
        <w:t>и</w:t>
      </w:r>
      <w:r w:rsidRPr="004B50CC">
        <w:rPr>
          <w:rFonts w:ascii="Times New Roman" w:hAnsi="Times New Roman"/>
          <w:color w:val="000000"/>
          <w:sz w:val="24"/>
          <w:szCs w:val="24"/>
        </w:rPr>
        <w:t>т замечания.</w:t>
      </w:r>
    </w:p>
    <w:p w:rsidR="0020042D" w:rsidRPr="004B50CC" w:rsidRDefault="0020042D" w:rsidP="00114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Проект программы </w:t>
      </w:r>
      <w:r w:rsidRPr="004B50CC">
        <w:rPr>
          <w:rFonts w:ascii="Times New Roman" w:hAnsi="Times New Roman"/>
          <w:color w:val="000000"/>
          <w:sz w:val="24"/>
          <w:szCs w:val="24"/>
        </w:rPr>
        <w:t>и (или) изменений в ранее утвержденные программы, согласованный в установленном порядке, вносится о</w:t>
      </w:r>
      <w:r w:rsidRPr="004B50CC">
        <w:rPr>
          <w:rFonts w:ascii="Times New Roman" w:hAnsi="Times New Roman"/>
          <w:sz w:val="24"/>
          <w:szCs w:val="24"/>
        </w:rPr>
        <w:t xml:space="preserve">тветственным исполнителем на рассмотрение в сельский Совет депутатов в срок до 1 сентября текущего года. </w:t>
      </w:r>
    </w:p>
    <w:p w:rsidR="0020042D" w:rsidRPr="004B50CC" w:rsidRDefault="0020042D" w:rsidP="004906BB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Программы, предлагаемые к реализации начиная с очередного финансового года, а также изменения в ранее утвержденные программы, связанные с планированием бюджета на очередной финансовый год и плановый период, подлежат утверждению администрацией сельсовета, с учетом мнения сельского Совета депутатов в срок до 15 октября текущего года.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4. Требования к содержанию программы 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0042D" w:rsidRPr="004B50CC" w:rsidRDefault="0020042D" w:rsidP="004906BB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Программы разрабатываются исходя из основных </w:t>
      </w:r>
      <w:r w:rsidRPr="004B50CC">
        <w:rPr>
          <w:rFonts w:ascii="Times New Roman" w:hAnsi="Times New Roman"/>
          <w:sz w:val="24"/>
          <w:szCs w:val="24"/>
        </w:rPr>
        <w:t>приоритетов социально-экономического развития сельсовета</w:t>
      </w:r>
      <w:r w:rsidRPr="004B50CC">
        <w:rPr>
          <w:rFonts w:ascii="Times New Roman" w:hAnsi="Times New Roman"/>
          <w:sz w:val="24"/>
          <w:szCs w:val="24"/>
          <w:lang w:eastAsia="ru-RU"/>
        </w:rPr>
        <w:t xml:space="preserve"> и основных направлений деятельности администрации сельсовета на соответствующий период, законов Красноярского края, нормативных правовых актов Красноярского края, органов местного самоуправления </w:t>
      </w:r>
      <w:proofErr w:type="spellStart"/>
      <w:r w:rsidRPr="004B50CC">
        <w:rPr>
          <w:rFonts w:ascii="Times New Roman" w:hAnsi="Times New Roman"/>
          <w:sz w:val="24"/>
          <w:szCs w:val="24"/>
          <w:lang w:eastAsia="ru-RU"/>
        </w:rPr>
        <w:t>Ирбейского</w:t>
      </w:r>
      <w:proofErr w:type="spellEnd"/>
      <w:r w:rsidRPr="004B50CC">
        <w:rPr>
          <w:rFonts w:ascii="Times New Roman" w:hAnsi="Times New Roman"/>
          <w:sz w:val="24"/>
          <w:szCs w:val="24"/>
          <w:lang w:eastAsia="ru-RU"/>
        </w:rPr>
        <w:t xml:space="preserve"> района и сельсовета.</w:t>
      </w:r>
    </w:p>
    <w:p w:rsidR="0020042D" w:rsidRPr="004B50CC" w:rsidRDefault="0020042D" w:rsidP="004906BB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Программа разрабатывается ответственным исполнителем совместно с соисполнителями и содержит:</w:t>
      </w:r>
    </w:p>
    <w:p w:rsidR="0020042D" w:rsidRPr="004B50CC" w:rsidRDefault="0020042D" w:rsidP="004906BB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паспорт программы 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4B50CC">
        <w:rPr>
          <w:rFonts w:ascii="Times New Roman" w:hAnsi="Times New Roman"/>
          <w:sz w:val="24"/>
          <w:szCs w:val="24"/>
        </w:rPr>
        <w:t>приложение 2 к настоящему Порядку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>), включающий в себя:</w:t>
      </w:r>
    </w:p>
    <w:p w:rsidR="0020042D" w:rsidRPr="004B50CC" w:rsidRDefault="0020042D" w:rsidP="00490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наименование муниципальной программы;</w:t>
      </w:r>
    </w:p>
    <w:p w:rsidR="0020042D" w:rsidRPr="004B50CC" w:rsidRDefault="0020042D" w:rsidP="00490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основания для разработки муниципальной программы;</w:t>
      </w:r>
    </w:p>
    <w:p w:rsidR="0020042D" w:rsidRPr="004B50CC" w:rsidRDefault="0020042D" w:rsidP="00490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ответственного исполнителя муниципальной программы;</w:t>
      </w:r>
    </w:p>
    <w:p w:rsidR="0020042D" w:rsidRPr="004B50CC" w:rsidRDefault="0020042D" w:rsidP="00490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соисполнителей муниципальной программы;</w:t>
      </w:r>
    </w:p>
    <w:p w:rsidR="0020042D" w:rsidRPr="004B50CC" w:rsidRDefault="0020042D" w:rsidP="00490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перечень подпрограмм и отдельных мероприятий муниципальной программы;</w:t>
      </w:r>
    </w:p>
    <w:p w:rsidR="0020042D" w:rsidRPr="004B50CC" w:rsidRDefault="0020042D" w:rsidP="00490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цели муниципальной программы; </w:t>
      </w:r>
    </w:p>
    <w:p w:rsidR="0020042D" w:rsidRPr="004B50CC" w:rsidRDefault="0020042D" w:rsidP="00490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задачи муниципальной программы;</w:t>
      </w:r>
    </w:p>
    <w:p w:rsidR="0020042D" w:rsidRPr="004B50CC" w:rsidRDefault="0020042D" w:rsidP="00490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этапы и сроки реализации муниципальной программы;</w:t>
      </w:r>
    </w:p>
    <w:p w:rsidR="0020042D" w:rsidRPr="004B50CC" w:rsidRDefault="0020042D" w:rsidP="004906B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>, значений целевых показателей на долгосрочный период</w:t>
      </w:r>
      <w:r w:rsidRPr="004B50CC">
        <w:rPr>
          <w:rFonts w:ascii="Times New Roman" w:hAnsi="Times New Roman"/>
          <w:sz w:val="24"/>
          <w:szCs w:val="24"/>
        </w:rPr>
        <w:t>;</w:t>
      </w:r>
    </w:p>
    <w:p w:rsidR="0020042D" w:rsidRPr="004B50CC" w:rsidRDefault="0020042D" w:rsidP="004906B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информацию по ресурсному обеспечению программы, в том числе в разбивке по всем источникам финансирования по годам реализации программы;</w:t>
      </w:r>
    </w:p>
    <w:p w:rsidR="0020042D" w:rsidRPr="004B50CC" w:rsidRDefault="0020042D" w:rsidP="004906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перечень объектов капитального строительства (в случае финансирования объектов капитального строительства в рамках программ развития муниципальных учреждений, необходимо указать программу развития);</w:t>
      </w:r>
    </w:p>
    <w:p w:rsidR="0020042D" w:rsidRPr="004B50CC" w:rsidRDefault="0020042D" w:rsidP="004906BB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характеристику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программы;</w:t>
      </w:r>
    </w:p>
    <w:p w:rsidR="0020042D" w:rsidRPr="004B50CC" w:rsidRDefault="0020042D" w:rsidP="004906BB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lastRenderedPageBreak/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сферы;</w:t>
      </w:r>
    </w:p>
    <w:p w:rsidR="0020042D" w:rsidRPr="004B50CC" w:rsidRDefault="0020042D" w:rsidP="004906B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механизм реализации отдельных мероприятий программы или ссылку на нормативный акт, регламентирующий реализацию соответствующих мероприятий; </w:t>
      </w:r>
    </w:p>
    <w:p w:rsidR="0020042D" w:rsidRPr="004B50CC" w:rsidRDefault="0020042D" w:rsidP="004906BB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сельсовета;</w:t>
      </w:r>
    </w:p>
    <w:p w:rsidR="0020042D" w:rsidRPr="004B50CC" w:rsidRDefault="0020042D" w:rsidP="004906BB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перечень подпрограмм с указанием сроков их реализации и ожидаемых результатов;</w:t>
      </w:r>
    </w:p>
    <w:p w:rsidR="0020042D" w:rsidRPr="004B50CC" w:rsidRDefault="0020042D" w:rsidP="004906BB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основные меры правового регулирования в соответствующей сфере,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 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4B50CC">
        <w:rPr>
          <w:rFonts w:ascii="Times New Roman" w:hAnsi="Times New Roman"/>
          <w:sz w:val="24"/>
          <w:szCs w:val="24"/>
        </w:rPr>
        <w:t>приложение 3 к настоящему Порядку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4B50CC">
        <w:rPr>
          <w:rFonts w:ascii="Times New Roman" w:hAnsi="Times New Roman"/>
          <w:sz w:val="24"/>
          <w:szCs w:val="24"/>
          <w:lang w:eastAsia="ru-RU"/>
        </w:rPr>
        <w:t>;</w:t>
      </w:r>
    </w:p>
    <w:p w:rsidR="0020042D" w:rsidRPr="004B50CC" w:rsidRDefault="0020042D" w:rsidP="004906BB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информацию о распределении планируемых расходов по отдельным мероприятиям программы, подпрограммам с указанием главных распорядителей средств сельского бюджета, а также по годам реализации программы (приложение 4 к настоящему Порядку); </w:t>
      </w:r>
    </w:p>
    <w:p w:rsidR="0020042D" w:rsidRPr="004B50CC" w:rsidRDefault="0020042D" w:rsidP="004906BB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информацию об объеме бюджетных </w:t>
      </w:r>
      <w:r w:rsidRPr="004B50CC">
        <w:rPr>
          <w:rFonts w:ascii="Times New Roman" w:hAnsi="Times New Roman"/>
          <w:sz w:val="24"/>
          <w:szCs w:val="24"/>
        </w:rPr>
        <w:t>ассигнований, направленных на реализацию научной, научно-технической и инновационной деятельности;</w:t>
      </w:r>
    </w:p>
    <w:p w:rsidR="0020042D" w:rsidRPr="004B50CC" w:rsidRDefault="0020042D" w:rsidP="004906BB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финансирования, в том числе </w:t>
      </w:r>
      <w:r w:rsidRPr="004B50CC">
        <w:rPr>
          <w:rFonts w:ascii="Times New Roman" w:hAnsi="Times New Roman"/>
          <w:sz w:val="24"/>
          <w:szCs w:val="24"/>
          <w:lang w:eastAsia="ru-RU"/>
        </w:rPr>
        <w:t>федерального и краевого бюджета, сельского бюджетов, а также перечень реализуемых ими мероприятий, в случае участия в разработке и реализации программы (</w:t>
      </w:r>
      <w:r w:rsidRPr="004B50CC">
        <w:rPr>
          <w:rFonts w:ascii="Times New Roman" w:hAnsi="Times New Roman"/>
          <w:sz w:val="24"/>
          <w:szCs w:val="24"/>
        </w:rPr>
        <w:t>приложение 5 к настоящему Порядку</w:t>
      </w:r>
      <w:r w:rsidRPr="004B50CC">
        <w:rPr>
          <w:rFonts w:ascii="Times New Roman" w:hAnsi="Times New Roman"/>
          <w:sz w:val="24"/>
          <w:szCs w:val="24"/>
          <w:lang w:eastAsia="ru-RU"/>
        </w:rPr>
        <w:t>);</w:t>
      </w:r>
    </w:p>
    <w:p w:rsidR="0020042D" w:rsidRPr="004B50CC" w:rsidRDefault="0020042D" w:rsidP="004906BB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0CC">
        <w:rPr>
          <w:rFonts w:ascii="Times New Roman" w:hAnsi="Times New Roman"/>
          <w:sz w:val="24"/>
          <w:szCs w:val="24"/>
          <w:lang w:eastAsia="ru-RU"/>
        </w:rPr>
        <w:t xml:space="preserve"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</w:t>
      </w:r>
      <w:r w:rsidRPr="004B50CC">
        <w:rPr>
          <w:rFonts w:ascii="Times New Roman" w:hAnsi="Times New Roman"/>
          <w:sz w:val="24"/>
          <w:szCs w:val="24"/>
        </w:rPr>
        <w:t xml:space="preserve">функции и полномочия учредителей </w:t>
      </w:r>
      <w:r w:rsidRPr="004B50CC">
        <w:rPr>
          <w:rFonts w:ascii="Times New Roman" w:hAnsi="Times New Roman"/>
          <w:sz w:val="24"/>
          <w:szCs w:val="24"/>
          <w:lang w:eastAsia="ru-RU"/>
        </w:rPr>
        <w:t>(</w:t>
      </w:r>
      <w:r w:rsidRPr="004B50CC">
        <w:rPr>
          <w:rFonts w:ascii="Times New Roman" w:hAnsi="Times New Roman"/>
          <w:sz w:val="24"/>
          <w:szCs w:val="24"/>
        </w:rPr>
        <w:t>приложение 6 к настоящему Порядку</w:t>
      </w:r>
      <w:r w:rsidRPr="004B50CC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gramEnd"/>
    </w:p>
    <w:p w:rsidR="0020042D" w:rsidRPr="004B50CC" w:rsidRDefault="0020042D" w:rsidP="004906BB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4.3. Целевые показатели и показатели результативности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20042D" w:rsidRPr="004B50CC" w:rsidRDefault="0020042D" w:rsidP="004906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отражать специфику развития конкретной области, проблем и основных задач, на решение которых направлена реализация программы;</w:t>
      </w:r>
    </w:p>
    <w:p w:rsidR="0020042D" w:rsidRPr="004B50CC" w:rsidRDefault="0020042D" w:rsidP="004906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иметь количественное значение, измеряемое или рассчитываемое по официально утвержденным методикам и (или)</w:t>
      </w:r>
      <w:r w:rsidRPr="004B50CC">
        <w:rPr>
          <w:rFonts w:ascii="Times New Roman" w:hAnsi="Times New Roman"/>
          <w:sz w:val="24"/>
          <w:szCs w:val="24"/>
        </w:rPr>
        <w:t xml:space="preserve"> определяемое на основе данных государственного статистического наблюдения</w:t>
      </w:r>
      <w:r w:rsidRPr="004B50CC">
        <w:rPr>
          <w:rFonts w:ascii="Times New Roman" w:hAnsi="Times New Roman"/>
          <w:sz w:val="24"/>
          <w:szCs w:val="24"/>
          <w:lang w:eastAsia="ru-RU"/>
        </w:rPr>
        <w:t>;</w:t>
      </w:r>
    </w:p>
    <w:p w:rsidR="0020042D" w:rsidRPr="004B50CC" w:rsidRDefault="0020042D" w:rsidP="004906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непосредственно зависеть от решения основных задач и реализации программ.</w:t>
      </w:r>
    </w:p>
    <w:p w:rsidR="0020042D" w:rsidRPr="004B50CC" w:rsidRDefault="0020042D" w:rsidP="004906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По каждому показателю результативности приводится весовой критерий, характеризующий приоритетность данного показателя в соответствии с приоритетами политики, проводимой органами местного самоуправления района, суммарное значение весовых критериев должно равняться единице.</w:t>
      </w:r>
    </w:p>
    <w:p w:rsidR="0020042D" w:rsidRPr="004B50CC" w:rsidRDefault="0020042D" w:rsidP="004906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4.4. Подпрограммы оформляются в соответствии с рекомендованным макетом подпрограмм, реализуемых в рамках муниципальных программ сельсовета (приложение 7 к настоящему Порядку), и утверждаются в виде отдельных приложений к программе.</w:t>
      </w:r>
    </w:p>
    <w:p w:rsidR="0020042D" w:rsidRPr="004B50CC" w:rsidRDefault="0020042D" w:rsidP="004906B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0042D" w:rsidRPr="004B50CC" w:rsidRDefault="0020042D" w:rsidP="004906B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Финансовое обеспечение реализации программ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5.1. Финансовое обеспечение реализации программ в части расходных обязательств сельсовета осуществляется за счет бюджетных ассигнований сельского бюджета. </w:t>
      </w:r>
      <w:r w:rsidRPr="004B50CC">
        <w:rPr>
          <w:rFonts w:ascii="Times New Roman" w:hAnsi="Times New Roman"/>
          <w:sz w:val="24"/>
          <w:szCs w:val="24"/>
          <w:lang w:eastAsia="ru-RU"/>
        </w:rPr>
        <w:lastRenderedPageBreak/>
        <w:t>Распределение бюджетных ассигнований на реализацию программ утверждается решением сельского Совета депутатов о сельском бюджете на очередной финансовый год и плановый период.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5.2. Внесение изменений в программы является основанием </w:t>
      </w:r>
      <w:proofErr w:type="gramStart"/>
      <w:r w:rsidRPr="004B50CC">
        <w:rPr>
          <w:rFonts w:ascii="Times New Roman" w:hAnsi="Times New Roman"/>
          <w:sz w:val="24"/>
          <w:szCs w:val="24"/>
          <w:lang w:eastAsia="ru-RU"/>
        </w:rPr>
        <w:t>для подготовки проекта решения сельского Совета депутатов о внесении изменений в решение о сельском бюджете на текущий финансовый год</w:t>
      </w:r>
      <w:proofErr w:type="gramEnd"/>
      <w:r w:rsidRPr="004B50CC">
        <w:rPr>
          <w:rFonts w:ascii="Times New Roman" w:hAnsi="Times New Roman"/>
          <w:sz w:val="24"/>
          <w:szCs w:val="24"/>
          <w:lang w:eastAsia="ru-RU"/>
        </w:rPr>
        <w:t xml:space="preserve"> и плановый период в соответствии с бюджетным </w:t>
      </w:r>
      <w:hyperlink r:id="rId9" w:history="1">
        <w:r w:rsidRPr="004B50CC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4B50CC">
        <w:rPr>
          <w:rFonts w:ascii="Times New Roman" w:hAnsi="Times New Roman"/>
          <w:sz w:val="24"/>
          <w:szCs w:val="24"/>
          <w:lang w:eastAsia="ru-RU"/>
        </w:rPr>
        <w:t>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5.3. Финансирование отдельных мероприятий программ и подпрограмм, включенных в состав программы, осуществляется в порядке и за счет средств, которые предусмотрены для соответствующих мероприятий программ и подпрограмм.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5.4. Планирование бюджетных ассигнований на реализацию программ в очередном финансовом году и плановом периоде осуществляется в соответствии с нормативными правовыми </w:t>
      </w:r>
      <w:hyperlink r:id="rId10" w:history="1">
        <w:r w:rsidRPr="004B50CC">
          <w:rPr>
            <w:rFonts w:ascii="Times New Roman" w:hAnsi="Times New Roman"/>
            <w:sz w:val="24"/>
            <w:szCs w:val="24"/>
            <w:lang w:eastAsia="ru-RU"/>
          </w:rPr>
          <w:t>актами</w:t>
        </w:r>
      </w:hyperlink>
      <w:r w:rsidRPr="004B50CC">
        <w:rPr>
          <w:rFonts w:ascii="Times New Roman" w:hAnsi="Times New Roman"/>
          <w:sz w:val="24"/>
          <w:szCs w:val="24"/>
          <w:lang w:eastAsia="ru-RU"/>
        </w:rPr>
        <w:t>, регулирующими порядок составления проекта районного бюджета.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5.5</w:t>
      </w:r>
      <w:r w:rsidRPr="004B50CC">
        <w:rPr>
          <w:rFonts w:ascii="Times New Roman" w:hAnsi="Times New Roman"/>
          <w:sz w:val="24"/>
          <w:szCs w:val="24"/>
          <w:lang w:eastAsia="ru-RU"/>
        </w:rPr>
        <w:t>. Информация о планируемых расходах сельского бюджета на реализацию программы представляется с расшифровкой по главным распорядителям средств сельского бюджета (по ответственному исполнителю и соисполнителям программы).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Расходы на реализацию программы указываются в целом, с распределением по отдельным мероприятиям программы и подпрограммам по кодам классификации расходов бюджетов.</w:t>
      </w:r>
    </w:p>
    <w:p w:rsidR="0020042D" w:rsidRPr="004B50CC" w:rsidRDefault="0020042D" w:rsidP="004906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6. Реализация и </w:t>
      </w:r>
      <w:proofErr w:type="gramStart"/>
      <w:r w:rsidRPr="004B50C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B50CC">
        <w:rPr>
          <w:rFonts w:ascii="Times New Roman" w:hAnsi="Times New Roman"/>
          <w:sz w:val="24"/>
          <w:szCs w:val="24"/>
        </w:rPr>
        <w:t xml:space="preserve"> ходом выполнения программы</w:t>
      </w:r>
    </w:p>
    <w:p w:rsidR="0020042D" w:rsidRPr="004B50CC" w:rsidRDefault="0020042D" w:rsidP="004906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6.1. Текущее управление реализацией программы осуществляется ответственным исполнителем программы.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6.2. Ответственным исполнителем программы осуществляется: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отбор исполнителей отдельных мероприятий программы и мероприятий подпрограмм, курируемых ответственным исполнителем;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координация исполнения программных мероприятий, мониторинг их реализации;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4B50C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B50CC">
        <w:rPr>
          <w:rFonts w:ascii="Times New Roman" w:hAnsi="Times New Roman"/>
          <w:sz w:val="24"/>
          <w:szCs w:val="24"/>
        </w:rPr>
        <w:t xml:space="preserve"> ходом реализации мероприятий программы;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подготовка отчетов о реализации программы.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6.3. Соисполнителем программы осуществляется: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отбор исполнителей одного или нескольких мероприятий подпрограммы, курируемой соисполнителем;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координация исполнения подпрограммных мероприятий, мониторинг их реализации;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4B50C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B50CC">
        <w:rPr>
          <w:rFonts w:ascii="Times New Roman" w:hAnsi="Times New Roman"/>
          <w:sz w:val="24"/>
          <w:szCs w:val="24"/>
        </w:rPr>
        <w:t xml:space="preserve"> ходом реализации подпрограммы;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подготовка отчетов о реализации подпрограммы и направление их ответственному исполнителю.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6.4. Реализация отдельных мероприятий программы и мероприятий подпрограмм осуществляется посредством заключения контрактов (договоров) на поставки товаров, выполнение работ, оказание услуг для муниципальных нужд в соответствии с действующим законодательством Российской Федерации. 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6.5. 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Внесение изменений, не оказывающих влияния на основные параметры программы, утвержденные администрацией сельсовета, осуществляется в порядке, предусмотренном для утверждения проектов программ, за исключением рассмотрения проекта программы  в сельском Совете депутатов и установленных для утверждения проектов программ сроков. 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Внесение изменений в программу, оказывающих влияние на основные параметры программы, утвержденные администрацией сельсовета, осуществляется в порядке, </w:t>
      </w:r>
      <w:r w:rsidRPr="004B50CC">
        <w:rPr>
          <w:rFonts w:ascii="Times New Roman" w:hAnsi="Times New Roman"/>
          <w:sz w:val="24"/>
          <w:szCs w:val="24"/>
        </w:rPr>
        <w:lastRenderedPageBreak/>
        <w:t xml:space="preserve">предусмотренном для утверждения проектов программ, за исключением рассмотрения в сельском Совете депутатов и установленных для утверждения проектов программ сроков. 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 xml:space="preserve">6.6. В целях настоящего Порядка к </w:t>
      </w:r>
      <w:proofErr w:type="gramStart"/>
      <w:r w:rsidRPr="004B50CC">
        <w:rPr>
          <w:rFonts w:ascii="Times New Roman" w:hAnsi="Times New Roman"/>
          <w:sz w:val="24"/>
          <w:szCs w:val="24"/>
        </w:rPr>
        <w:t>основным параметрам программы, утвержденным администрацией сельсовета относятся</w:t>
      </w:r>
      <w:proofErr w:type="gramEnd"/>
      <w:r w:rsidRPr="004B50CC">
        <w:rPr>
          <w:rFonts w:ascii="Times New Roman" w:hAnsi="Times New Roman"/>
          <w:sz w:val="24"/>
          <w:szCs w:val="24"/>
        </w:rPr>
        <w:t>: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лимиты бюджетных ассигнований, на реализацию программы в целом;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плановые значения целевых показателей и показателей результативности программы;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</w:rPr>
        <w:t>сроки исполнения отдельных мероприятий программы и подпрограмм.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6.7. </w:t>
      </w:r>
      <w:r w:rsidRPr="004B50C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Pr="004B50CC">
        <w:rPr>
          <w:rFonts w:ascii="Times New Roman" w:hAnsi="Times New Roman"/>
          <w:sz w:val="24"/>
          <w:szCs w:val="24"/>
          <w:lang w:eastAsia="ru-RU"/>
        </w:rPr>
        <w:t xml:space="preserve">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 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Соисполнители программы по запросу ответственного исполнителя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6.8. Отчеты о реализации программы, представляются </w:t>
      </w:r>
      <w:r w:rsidRPr="004B50CC">
        <w:rPr>
          <w:rFonts w:ascii="Times New Roman" w:hAnsi="Times New Roman"/>
          <w:sz w:val="24"/>
          <w:szCs w:val="24"/>
        </w:rPr>
        <w:t>ответственным исполнителем</w:t>
      </w:r>
      <w:r w:rsidRPr="004B50CC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финансовое управление администрации района в установленные для отчетности сроки, согласно </w:t>
      </w:r>
      <w:r w:rsidRPr="004B50CC">
        <w:rPr>
          <w:rFonts w:ascii="Times New Roman" w:hAnsi="Times New Roman"/>
          <w:sz w:val="24"/>
          <w:szCs w:val="24"/>
        </w:rPr>
        <w:t>приложениям 8 - 11 к настоящему Порядку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6.9. Годовой отчет о ходе реализации программы формируется </w:t>
      </w:r>
      <w:r w:rsidRPr="004B50CC">
        <w:rPr>
          <w:rFonts w:ascii="Times New Roman" w:hAnsi="Times New Roman"/>
          <w:sz w:val="24"/>
          <w:szCs w:val="24"/>
        </w:rPr>
        <w:t xml:space="preserve">ответственным исполнителем 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Согласованный соисполнителями годовой отчет представляется в финансовое управление администрации района до 1 марта года, следующего </w:t>
      </w:r>
      <w:proofErr w:type="gramStart"/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отчетным.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6.10. Годовой отчет содержит: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</w:rPr>
        <w:t xml:space="preserve">информацию об </w:t>
      </w:r>
      <w:r w:rsidRPr="004B50CC">
        <w:rPr>
          <w:rFonts w:ascii="Times New Roman" w:hAnsi="Times New Roman"/>
          <w:sz w:val="24"/>
          <w:szCs w:val="24"/>
          <w:lang w:eastAsia="ru-RU"/>
        </w:rPr>
        <w:t>основных результатах, достигнутых в отчетном году,</w:t>
      </w:r>
      <w:r w:rsidRPr="004B50CC">
        <w:rPr>
          <w:rFonts w:ascii="Times New Roman" w:hAnsi="Times New Roman"/>
          <w:sz w:val="24"/>
          <w:szCs w:val="24"/>
        </w:rPr>
        <w:t xml:space="preserve"> включающую важнейшие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:rsidR="0020042D" w:rsidRPr="004B50CC" w:rsidRDefault="0020042D" w:rsidP="004906B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показателям, плановые значения по которым не достигнуты;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4B50CC">
        <w:rPr>
          <w:rFonts w:ascii="Times New Roman" w:hAnsi="Times New Roman"/>
          <w:color w:val="000000"/>
          <w:sz w:val="24"/>
          <w:szCs w:val="24"/>
        </w:rPr>
        <w:t>приложение 8 к настоящему Порядку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4B50CC">
        <w:rPr>
          <w:rFonts w:ascii="Times New Roman" w:hAnsi="Times New Roman"/>
          <w:sz w:val="24"/>
          <w:szCs w:val="24"/>
          <w:lang w:eastAsia="ru-RU"/>
        </w:rPr>
        <w:t>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описание результатов реализации отдельных мероприятий программы и подпрограмм в отчетном году;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перечень нереализованных или реализованных частично подпрограмм и отдельных мероприятий программ (из числа предусмотренных к реализации в отчетном году) с указанием причин их реализации не в полном объеме;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анализ последствий не реализации отдельных мероприятий программ, подпрограмм, на реализацию программы и анализ факторов, повлиявших на их реализацию (не реализацию);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информацию об использовании бюджетных ассигнований сельского бюджета и иных средств на реализацию отдельных мероприятий программы и подпрограмм с указанием плановых и фактических 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значений </w:t>
      </w:r>
      <w:r w:rsidRPr="004B50CC">
        <w:rPr>
          <w:rFonts w:ascii="Times New Roman" w:hAnsi="Times New Roman"/>
          <w:sz w:val="24"/>
          <w:szCs w:val="24"/>
          <w:lang w:eastAsia="ru-RU"/>
        </w:rPr>
        <w:t>(с расшифровкой по главным распорядителям средств сельского бюджета, подпрограммам, отдельным мероприятиям программы, а также по годам реализации программы)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4B50CC">
        <w:rPr>
          <w:rFonts w:ascii="Times New Roman" w:hAnsi="Times New Roman"/>
          <w:color w:val="000000"/>
          <w:sz w:val="24"/>
          <w:szCs w:val="24"/>
        </w:rPr>
        <w:t>приложение 9 к настоящему Порядку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</w:rPr>
        <w:t xml:space="preserve">информацию об использовании бюджетных ассигнований сельского бюджета и иных средств на реализацию программы </w:t>
      </w:r>
      <w:r w:rsidRPr="004B50CC">
        <w:rPr>
          <w:rFonts w:ascii="Times New Roman" w:hAnsi="Times New Roman"/>
          <w:sz w:val="24"/>
          <w:szCs w:val="24"/>
          <w:lang w:eastAsia="ru-RU"/>
        </w:rPr>
        <w:t xml:space="preserve">с указанием плановых и фактических 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значений </w:t>
      </w:r>
      <w:r w:rsidRPr="004B50CC">
        <w:rPr>
          <w:rFonts w:ascii="Times New Roman" w:hAnsi="Times New Roman"/>
          <w:color w:val="000000"/>
          <w:sz w:val="24"/>
          <w:szCs w:val="24"/>
        </w:rPr>
        <w:t>(приложение 10 к настоящему Порядку);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</w:rPr>
        <w:t xml:space="preserve">расшифровку финансирования по объектам капитального строительства, включенным в программу 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4B50CC">
        <w:rPr>
          <w:rFonts w:ascii="Times New Roman" w:hAnsi="Times New Roman"/>
          <w:color w:val="000000"/>
          <w:sz w:val="24"/>
          <w:szCs w:val="24"/>
        </w:rPr>
        <w:t>приложение 11 к настоящему Порядку</w:t>
      </w: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lastRenderedPageBreak/>
        <w:t>информацию о планируемых значениях и фактически достигнутых значениях сводных показателей муниципальных заданий;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 xml:space="preserve">конкретные результаты реализации программы, достигнутые за отчетный год, в том числе </w:t>
      </w:r>
      <w:r w:rsidRPr="004B50CC">
        <w:rPr>
          <w:rFonts w:ascii="Times New Roman" w:hAnsi="Times New Roman"/>
          <w:sz w:val="24"/>
          <w:szCs w:val="24"/>
        </w:rPr>
        <w:t>информацию о сопоставлении показателей затрат и результатов при реализации программы, а также представляется анализ результативности бюджетных расходов и обоснование мер по ее повышению;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</w:rPr>
        <w:t>результаты оценки эффективности реализации Программы.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sz w:val="24"/>
          <w:szCs w:val="24"/>
          <w:lang w:eastAsia="ru-RU"/>
        </w:rPr>
        <w:t>По отдельным запросам финансового управления администрации района 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20042D" w:rsidRPr="004B50CC" w:rsidRDefault="0020042D" w:rsidP="00490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0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6.12. </w:t>
      </w:r>
      <w:r w:rsidRPr="004B50CC">
        <w:rPr>
          <w:rFonts w:ascii="Times New Roman" w:hAnsi="Times New Roman"/>
          <w:sz w:val="24"/>
          <w:szCs w:val="24"/>
          <w:lang w:eastAsia="ru-RU"/>
        </w:rPr>
        <w:t xml:space="preserve">Годовой отчет в срок до 1 июня года, следующего за </w:t>
      </w:r>
      <w:proofErr w:type="gramStart"/>
      <w:r w:rsidRPr="004B50CC">
        <w:rPr>
          <w:rFonts w:ascii="Times New Roman" w:hAnsi="Times New Roman"/>
          <w:sz w:val="24"/>
          <w:szCs w:val="24"/>
          <w:lang w:eastAsia="ru-RU"/>
        </w:rPr>
        <w:t>отчетным</w:t>
      </w:r>
      <w:proofErr w:type="gramEnd"/>
      <w:r w:rsidRPr="004B50CC">
        <w:rPr>
          <w:rFonts w:ascii="Times New Roman" w:hAnsi="Times New Roman"/>
          <w:sz w:val="24"/>
          <w:szCs w:val="24"/>
          <w:lang w:eastAsia="ru-RU"/>
        </w:rPr>
        <w:t xml:space="preserve">, подлежит размещению на официальном сайте администрации </w:t>
      </w:r>
      <w:proofErr w:type="spellStart"/>
      <w:r w:rsidR="001140EE" w:rsidRPr="004B50CC">
        <w:rPr>
          <w:rFonts w:ascii="Times New Roman" w:hAnsi="Times New Roman"/>
          <w:sz w:val="24"/>
          <w:szCs w:val="24"/>
          <w:lang w:eastAsia="ru-RU"/>
        </w:rPr>
        <w:t>Тумаковского</w:t>
      </w:r>
      <w:proofErr w:type="spellEnd"/>
      <w:r w:rsidR="001140EE" w:rsidRPr="004B50CC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4B50CC">
        <w:rPr>
          <w:rFonts w:ascii="Times New Roman" w:hAnsi="Times New Roman"/>
          <w:sz w:val="24"/>
          <w:szCs w:val="24"/>
          <w:lang w:eastAsia="ru-RU"/>
        </w:rPr>
        <w:t xml:space="preserve"> в сети Интернет.</w:t>
      </w:r>
      <w:bookmarkEnd w:id="0"/>
    </w:p>
    <w:sectPr w:rsidR="0020042D" w:rsidRPr="004B50CC" w:rsidSect="001766D4">
      <w:headerReference w:type="default" r:id="rId11"/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79" w:rsidRDefault="00192079" w:rsidP="00EF5325">
      <w:pPr>
        <w:spacing w:after="0" w:line="240" w:lineRule="auto"/>
      </w:pPr>
      <w:r>
        <w:separator/>
      </w:r>
    </w:p>
  </w:endnote>
  <w:endnote w:type="continuationSeparator" w:id="0">
    <w:p w:rsidR="00192079" w:rsidRDefault="00192079" w:rsidP="00EF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79" w:rsidRDefault="00192079" w:rsidP="00EF5325">
      <w:pPr>
        <w:spacing w:after="0" w:line="240" w:lineRule="auto"/>
      </w:pPr>
      <w:r>
        <w:separator/>
      </w:r>
    </w:p>
  </w:footnote>
  <w:footnote w:type="continuationSeparator" w:id="0">
    <w:p w:rsidR="00192079" w:rsidRDefault="00192079" w:rsidP="00EF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2D" w:rsidRPr="00EF5325" w:rsidRDefault="0020042D">
    <w:pPr>
      <w:pStyle w:val="a5"/>
      <w:jc w:val="center"/>
      <w:rPr>
        <w:rFonts w:ascii="Times New Roman" w:hAnsi="Times New Roman"/>
        <w:sz w:val="20"/>
        <w:szCs w:val="20"/>
      </w:rPr>
    </w:pPr>
  </w:p>
  <w:p w:rsidR="0020042D" w:rsidRDefault="002004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D0C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41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BEE8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A8E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D0F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9C8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822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EC90B8F"/>
    <w:multiLevelType w:val="hybridMultilevel"/>
    <w:tmpl w:val="0DA861E6"/>
    <w:lvl w:ilvl="0" w:tplc="28F2452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90"/>
    <w:rsid w:val="000107C7"/>
    <w:rsid w:val="00011589"/>
    <w:rsid w:val="00011F40"/>
    <w:rsid w:val="00012909"/>
    <w:rsid w:val="00012A90"/>
    <w:rsid w:val="00012EDC"/>
    <w:rsid w:val="00017E13"/>
    <w:rsid w:val="000207DE"/>
    <w:rsid w:val="0002320A"/>
    <w:rsid w:val="0002713D"/>
    <w:rsid w:val="00034C69"/>
    <w:rsid w:val="00036141"/>
    <w:rsid w:val="00037E1D"/>
    <w:rsid w:val="00044BB5"/>
    <w:rsid w:val="00044EBB"/>
    <w:rsid w:val="0004683B"/>
    <w:rsid w:val="00047056"/>
    <w:rsid w:val="000510B7"/>
    <w:rsid w:val="000533D0"/>
    <w:rsid w:val="000552F4"/>
    <w:rsid w:val="000662A9"/>
    <w:rsid w:val="0007287F"/>
    <w:rsid w:val="00073C9C"/>
    <w:rsid w:val="0007486C"/>
    <w:rsid w:val="0008215A"/>
    <w:rsid w:val="000872E5"/>
    <w:rsid w:val="000A043A"/>
    <w:rsid w:val="000A14AB"/>
    <w:rsid w:val="000A42C7"/>
    <w:rsid w:val="000B5560"/>
    <w:rsid w:val="000B69CD"/>
    <w:rsid w:val="000C58D6"/>
    <w:rsid w:val="000C5A28"/>
    <w:rsid w:val="000C6F69"/>
    <w:rsid w:val="000C7370"/>
    <w:rsid w:val="000D39FC"/>
    <w:rsid w:val="000E0B87"/>
    <w:rsid w:val="000E3739"/>
    <w:rsid w:val="000E4EA9"/>
    <w:rsid w:val="000E7767"/>
    <w:rsid w:val="000F386B"/>
    <w:rsid w:val="0010092D"/>
    <w:rsid w:val="00106BD0"/>
    <w:rsid w:val="00110204"/>
    <w:rsid w:val="00111C2E"/>
    <w:rsid w:val="001139C0"/>
    <w:rsid w:val="00113C41"/>
    <w:rsid w:val="00113D09"/>
    <w:rsid w:val="001140EE"/>
    <w:rsid w:val="001152CE"/>
    <w:rsid w:val="00117116"/>
    <w:rsid w:val="00117C20"/>
    <w:rsid w:val="0012038B"/>
    <w:rsid w:val="001204B3"/>
    <w:rsid w:val="00121F13"/>
    <w:rsid w:val="001269A0"/>
    <w:rsid w:val="00126A09"/>
    <w:rsid w:val="0013297D"/>
    <w:rsid w:val="00146E2E"/>
    <w:rsid w:val="0014797B"/>
    <w:rsid w:val="00150D3D"/>
    <w:rsid w:val="001514B7"/>
    <w:rsid w:val="00151D90"/>
    <w:rsid w:val="00163893"/>
    <w:rsid w:val="0016411F"/>
    <w:rsid w:val="00164A78"/>
    <w:rsid w:val="0016666C"/>
    <w:rsid w:val="001766D4"/>
    <w:rsid w:val="00181D4D"/>
    <w:rsid w:val="00184D85"/>
    <w:rsid w:val="00192079"/>
    <w:rsid w:val="001A1A7A"/>
    <w:rsid w:val="001A53C5"/>
    <w:rsid w:val="001B144A"/>
    <w:rsid w:val="001B2920"/>
    <w:rsid w:val="001B54DE"/>
    <w:rsid w:val="001C5861"/>
    <w:rsid w:val="001D6026"/>
    <w:rsid w:val="001E488B"/>
    <w:rsid w:val="001F2B29"/>
    <w:rsid w:val="0020042D"/>
    <w:rsid w:val="002070EB"/>
    <w:rsid w:val="0021561B"/>
    <w:rsid w:val="00216E49"/>
    <w:rsid w:val="00220381"/>
    <w:rsid w:val="00222105"/>
    <w:rsid w:val="00226163"/>
    <w:rsid w:val="0023015F"/>
    <w:rsid w:val="002372B1"/>
    <w:rsid w:val="002440A1"/>
    <w:rsid w:val="00246458"/>
    <w:rsid w:val="00257469"/>
    <w:rsid w:val="0026472B"/>
    <w:rsid w:val="00267F51"/>
    <w:rsid w:val="00271B01"/>
    <w:rsid w:val="00271F2D"/>
    <w:rsid w:val="00293BCA"/>
    <w:rsid w:val="0029436F"/>
    <w:rsid w:val="002A0948"/>
    <w:rsid w:val="002A3F97"/>
    <w:rsid w:val="002B063F"/>
    <w:rsid w:val="002D25A2"/>
    <w:rsid w:val="002E1227"/>
    <w:rsid w:val="002E3180"/>
    <w:rsid w:val="002E3281"/>
    <w:rsid w:val="003006F6"/>
    <w:rsid w:val="003017DE"/>
    <w:rsid w:val="00304361"/>
    <w:rsid w:val="00310D2D"/>
    <w:rsid w:val="00311023"/>
    <w:rsid w:val="00325A71"/>
    <w:rsid w:val="0033239E"/>
    <w:rsid w:val="003411B2"/>
    <w:rsid w:val="00344E3A"/>
    <w:rsid w:val="0034633E"/>
    <w:rsid w:val="00350E38"/>
    <w:rsid w:val="00355074"/>
    <w:rsid w:val="00357680"/>
    <w:rsid w:val="00360F53"/>
    <w:rsid w:val="00374B4A"/>
    <w:rsid w:val="0038357C"/>
    <w:rsid w:val="00390F23"/>
    <w:rsid w:val="00391451"/>
    <w:rsid w:val="003B16A2"/>
    <w:rsid w:val="003B6221"/>
    <w:rsid w:val="003C04FE"/>
    <w:rsid w:val="003C1DFC"/>
    <w:rsid w:val="003C3CAA"/>
    <w:rsid w:val="003C4DA1"/>
    <w:rsid w:val="003C6A12"/>
    <w:rsid w:val="003D00C8"/>
    <w:rsid w:val="003D1495"/>
    <w:rsid w:val="003E18AF"/>
    <w:rsid w:val="003E3500"/>
    <w:rsid w:val="00402899"/>
    <w:rsid w:val="004117C6"/>
    <w:rsid w:val="004117E9"/>
    <w:rsid w:val="004120A1"/>
    <w:rsid w:val="00414658"/>
    <w:rsid w:val="004152E9"/>
    <w:rsid w:val="00421204"/>
    <w:rsid w:val="004249A1"/>
    <w:rsid w:val="0042599B"/>
    <w:rsid w:val="004302D4"/>
    <w:rsid w:val="004316EB"/>
    <w:rsid w:val="00441F58"/>
    <w:rsid w:val="00442D85"/>
    <w:rsid w:val="004430D6"/>
    <w:rsid w:val="00446879"/>
    <w:rsid w:val="00460780"/>
    <w:rsid w:val="00467F33"/>
    <w:rsid w:val="004857A6"/>
    <w:rsid w:val="00485B2F"/>
    <w:rsid w:val="004906BB"/>
    <w:rsid w:val="00490741"/>
    <w:rsid w:val="00496EEB"/>
    <w:rsid w:val="004A2B87"/>
    <w:rsid w:val="004A3582"/>
    <w:rsid w:val="004A4256"/>
    <w:rsid w:val="004A757B"/>
    <w:rsid w:val="004B0B25"/>
    <w:rsid w:val="004B23F1"/>
    <w:rsid w:val="004B50CC"/>
    <w:rsid w:val="004B620C"/>
    <w:rsid w:val="004C0D4C"/>
    <w:rsid w:val="004D338B"/>
    <w:rsid w:val="004D3F30"/>
    <w:rsid w:val="004D3F9E"/>
    <w:rsid w:val="004D52CB"/>
    <w:rsid w:val="004E396E"/>
    <w:rsid w:val="004E3FC4"/>
    <w:rsid w:val="004E4280"/>
    <w:rsid w:val="004E7FE0"/>
    <w:rsid w:val="004F294B"/>
    <w:rsid w:val="00504B2C"/>
    <w:rsid w:val="00512074"/>
    <w:rsid w:val="00516471"/>
    <w:rsid w:val="00517293"/>
    <w:rsid w:val="00520202"/>
    <w:rsid w:val="0053216A"/>
    <w:rsid w:val="00542C1A"/>
    <w:rsid w:val="0054592E"/>
    <w:rsid w:val="00545D34"/>
    <w:rsid w:val="00554F83"/>
    <w:rsid w:val="00561CD9"/>
    <w:rsid w:val="00562B00"/>
    <w:rsid w:val="005663AB"/>
    <w:rsid w:val="005773EA"/>
    <w:rsid w:val="005911DF"/>
    <w:rsid w:val="005A0154"/>
    <w:rsid w:val="005A0C66"/>
    <w:rsid w:val="005B2B9A"/>
    <w:rsid w:val="005B32FB"/>
    <w:rsid w:val="005B79BA"/>
    <w:rsid w:val="005C0E4B"/>
    <w:rsid w:val="005C6425"/>
    <w:rsid w:val="005E0316"/>
    <w:rsid w:val="005F094E"/>
    <w:rsid w:val="005F11A4"/>
    <w:rsid w:val="005F4796"/>
    <w:rsid w:val="005F7F5F"/>
    <w:rsid w:val="006127F1"/>
    <w:rsid w:val="00624D0B"/>
    <w:rsid w:val="006250DD"/>
    <w:rsid w:val="00625DA1"/>
    <w:rsid w:val="00632515"/>
    <w:rsid w:val="0063454B"/>
    <w:rsid w:val="00634A37"/>
    <w:rsid w:val="00635742"/>
    <w:rsid w:val="006409A3"/>
    <w:rsid w:val="00652D8B"/>
    <w:rsid w:val="006640EA"/>
    <w:rsid w:val="00672452"/>
    <w:rsid w:val="006734D1"/>
    <w:rsid w:val="00677FC4"/>
    <w:rsid w:val="00690D24"/>
    <w:rsid w:val="0069385D"/>
    <w:rsid w:val="00693904"/>
    <w:rsid w:val="0069677A"/>
    <w:rsid w:val="006A4C74"/>
    <w:rsid w:val="006B7670"/>
    <w:rsid w:val="006C0C6F"/>
    <w:rsid w:val="006D4A55"/>
    <w:rsid w:val="006D7B6C"/>
    <w:rsid w:val="006D7E68"/>
    <w:rsid w:val="006E658C"/>
    <w:rsid w:val="006F5B83"/>
    <w:rsid w:val="00712689"/>
    <w:rsid w:val="007259C6"/>
    <w:rsid w:val="00726EB7"/>
    <w:rsid w:val="00727688"/>
    <w:rsid w:val="007473B9"/>
    <w:rsid w:val="007478B5"/>
    <w:rsid w:val="0075466E"/>
    <w:rsid w:val="00754682"/>
    <w:rsid w:val="00756A21"/>
    <w:rsid w:val="00765D2D"/>
    <w:rsid w:val="00766F9F"/>
    <w:rsid w:val="0077751E"/>
    <w:rsid w:val="00777755"/>
    <w:rsid w:val="00777FC4"/>
    <w:rsid w:val="007846DE"/>
    <w:rsid w:val="00785945"/>
    <w:rsid w:val="007913E4"/>
    <w:rsid w:val="0079240A"/>
    <w:rsid w:val="00796497"/>
    <w:rsid w:val="007A2828"/>
    <w:rsid w:val="007A421E"/>
    <w:rsid w:val="007A749D"/>
    <w:rsid w:val="007B0CAC"/>
    <w:rsid w:val="007B1CC1"/>
    <w:rsid w:val="007B1D03"/>
    <w:rsid w:val="007B5A0F"/>
    <w:rsid w:val="007C0D79"/>
    <w:rsid w:val="007C5A8D"/>
    <w:rsid w:val="007D13DA"/>
    <w:rsid w:val="007D26CC"/>
    <w:rsid w:val="007D4A6A"/>
    <w:rsid w:val="007D7A35"/>
    <w:rsid w:val="007E3372"/>
    <w:rsid w:val="007E4904"/>
    <w:rsid w:val="007F4335"/>
    <w:rsid w:val="00804A39"/>
    <w:rsid w:val="008066ED"/>
    <w:rsid w:val="00810984"/>
    <w:rsid w:val="00816457"/>
    <w:rsid w:val="008171B9"/>
    <w:rsid w:val="00822E8D"/>
    <w:rsid w:val="008270E9"/>
    <w:rsid w:val="00831EF5"/>
    <w:rsid w:val="00832FB0"/>
    <w:rsid w:val="00844C7C"/>
    <w:rsid w:val="00846157"/>
    <w:rsid w:val="00846F6C"/>
    <w:rsid w:val="00862CCB"/>
    <w:rsid w:val="0087027C"/>
    <w:rsid w:val="008727DA"/>
    <w:rsid w:val="008740B3"/>
    <w:rsid w:val="00876BB4"/>
    <w:rsid w:val="00885193"/>
    <w:rsid w:val="00886DEA"/>
    <w:rsid w:val="008878C4"/>
    <w:rsid w:val="0089378D"/>
    <w:rsid w:val="00894576"/>
    <w:rsid w:val="008969F8"/>
    <w:rsid w:val="00897FE4"/>
    <w:rsid w:val="008B6289"/>
    <w:rsid w:val="008D1F53"/>
    <w:rsid w:val="008E2510"/>
    <w:rsid w:val="008E5DF3"/>
    <w:rsid w:val="008E6D34"/>
    <w:rsid w:val="008E74F4"/>
    <w:rsid w:val="008F0F2E"/>
    <w:rsid w:val="0090425A"/>
    <w:rsid w:val="00905145"/>
    <w:rsid w:val="00905C31"/>
    <w:rsid w:val="0091337F"/>
    <w:rsid w:val="00915029"/>
    <w:rsid w:val="009244B0"/>
    <w:rsid w:val="00927139"/>
    <w:rsid w:val="00937249"/>
    <w:rsid w:val="00945FA6"/>
    <w:rsid w:val="00947BA9"/>
    <w:rsid w:val="009503CF"/>
    <w:rsid w:val="00950A3F"/>
    <w:rsid w:val="00952AE4"/>
    <w:rsid w:val="00952FC7"/>
    <w:rsid w:val="0095530D"/>
    <w:rsid w:val="00960171"/>
    <w:rsid w:val="00963004"/>
    <w:rsid w:val="009661AD"/>
    <w:rsid w:val="009765CC"/>
    <w:rsid w:val="00981053"/>
    <w:rsid w:val="009912A6"/>
    <w:rsid w:val="009915B1"/>
    <w:rsid w:val="009928AA"/>
    <w:rsid w:val="00995604"/>
    <w:rsid w:val="00995EDF"/>
    <w:rsid w:val="00996221"/>
    <w:rsid w:val="009A1491"/>
    <w:rsid w:val="009A3564"/>
    <w:rsid w:val="009B1F68"/>
    <w:rsid w:val="009B4EC4"/>
    <w:rsid w:val="009B5ED1"/>
    <w:rsid w:val="009C02C7"/>
    <w:rsid w:val="009C2AB8"/>
    <w:rsid w:val="009C5151"/>
    <w:rsid w:val="009C6D8D"/>
    <w:rsid w:val="009C7557"/>
    <w:rsid w:val="009D1716"/>
    <w:rsid w:val="009D310B"/>
    <w:rsid w:val="009D4253"/>
    <w:rsid w:val="009D54FA"/>
    <w:rsid w:val="009E10B5"/>
    <w:rsid w:val="009F11BF"/>
    <w:rsid w:val="009F3E25"/>
    <w:rsid w:val="009F45A7"/>
    <w:rsid w:val="009F50F7"/>
    <w:rsid w:val="00A15064"/>
    <w:rsid w:val="00A16725"/>
    <w:rsid w:val="00A3373B"/>
    <w:rsid w:val="00A33767"/>
    <w:rsid w:val="00A3414E"/>
    <w:rsid w:val="00A37FB5"/>
    <w:rsid w:val="00A42923"/>
    <w:rsid w:val="00A42BE7"/>
    <w:rsid w:val="00A43007"/>
    <w:rsid w:val="00A44B25"/>
    <w:rsid w:val="00A548B3"/>
    <w:rsid w:val="00A55DE9"/>
    <w:rsid w:val="00A60588"/>
    <w:rsid w:val="00A61029"/>
    <w:rsid w:val="00A63371"/>
    <w:rsid w:val="00A634D2"/>
    <w:rsid w:val="00A717C8"/>
    <w:rsid w:val="00A73CB6"/>
    <w:rsid w:val="00A740C4"/>
    <w:rsid w:val="00A76DCD"/>
    <w:rsid w:val="00A818D9"/>
    <w:rsid w:val="00A92D23"/>
    <w:rsid w:val="00AA6678"/>
    <w:rsid w:val="00AE28BA"/>
    <w:rsid w:val="00AF35EC"/>
    <w:rsid w:val="00B05D7B"/>
    <w:rsid w:val="00B11541"/>
    <w:rsid w:val="00B1429D"/>
    <w:rsid w:val="00B22523"/>
    <w:rsid w:val="00B22BB8"/>
    <w:rsid w:val="00B237C1"/>
    <w:rsid w:val="00B256FD"/>
    <w:rsid w:val="00B341F4"/>
    <w:rsid w:val="00B36622"/>
    <w:rsid w:val="00B4330A"/>
    <w:rsid w:val="00B613FF"/>
    <w:rsid w:val="00B6392D"/>
    <w:rsid w:val="00B67E03"/>
    <w:rsid w:val="00B73EFC"/>
    <w:rsid w:val="00B86C2A"/>
    <w:rsid w:val="00B911E9"/>
    <w:rsid w:val="00B927BC"/>
    <w:rsid w:val="00B936FF"/>
    <w:rsid w:val="00B93F3A"/>
    <w:rsid w:val="00B95B85"/>
    <w:rsid w:val="00BA2181"/>
    <w:rsid w:val="00BA3982"/>
    <w:rsid w:val="00BA548E"/>
    <w:rsid w:val="00BB3BD9"/>
    <w:rsid w:val="00BC10B0"/>
    <w:rsid w:val="00BC3BA3"/>
    <w:rsid w:val="00BC4002"/>
    <w:rsid w:val="00BC42B5"/>
    <w:rsid w:val="00BC44A5"/>
    <w:rsid w:val="00BC4F55"/>
    <w:rsid w:val="00BC7CC4"/>
    <w:rsid w:val="00BD2404"/>
    <w:rsid w:val="00BD51EB"/>
    <w:rsid w:val="00BE30B7"/>
    <w:rsid w:val="00BF27D8"/>
    <w:rsid w:val="00BF62CE"/>
    <w:rsid w:val="00BF7269"/>
    <w:rsid w:val="00BF79FD"/>
    <w:rsid w:val="00C10FA1"/>
    <w:rsid w:val="00C11615"/>
    <w:rsid w:val="00C125BC"/>
    <w:rsid w:val="00C12D3E"/>
    <w:rsid w:val="00C13508"/>
    <w:rsid w:val="00C17160"/>
    <w:rsid w:val="00C30619"/>
    <w:rsid w:val="00C31BAE"/>
    <w:rsid w:val="00C321BA"/>
    <w:rsid w:val="00C372C2"/>
    <w:rsid w:val="00C44EE8"/>
    <w:rsid w:val="00C45C27"/>
    <w:rsid w:val="00C51172"/>
    <w:rsid w:val="00C633F5"/>
    <w:rsid w:val="00C714D1"/>
    <w:rsid w:val="00C71C49"/>
    <w:rsid w:val="00C745A4"/>
    <w:rsid w:val="00C7679C"/>
    <w:rsid w:val="00C768FB"/>
    <w:rsid w:val="00C77FFC"/>
    <w:rsid w:val="00C82018"/>
    <w:rsid w:val="00C84390"/>
    <w:rsid w:val="00C857EB"/>
    <w:rsid w:val="00C96EFB"/>
    <w:rsid w:val="00CA1219"/>
    <w:rsid w:val="00CA7777"/>
    <w:rsid w:val="00CB0E2C"/>
    <w:rsid w:val="00CB11B4"/>
    <w:rsid w:val="00CC0CCD"/>
    <w:rsid w:val="00CC279C"/>
    <w:rsid w:val="00CC325A"/>
    <w:rsid w:val="00CD2F11"/>
    <w:rsid w:val="00CD424B"/>
    <w:rsid w:val="00CD74E0"/>
    <w:rsid w:val="00CE11BB"/>
    <w:rsid w:val="00CE2449"/>
    <w:rsid w:val="00CE4556"/>
    <w:rsid w:val="00CE4A18"/>
    <w:rsid w:val="00CE4FA8"/>
    <w:rsid w:val="00CE73DA"/>
    <w:rsid w:val="00CE76C9"/>
    <w:rsid w:val="00D00BC4"/>
    <w:rsid w:val="00D03D10"/>
    <w:rsid w:val="00D07094"/>
    <w:rsid w:val="00D07537"/>
    <w:rsid w:val="00D07884"/>
    <w:rsid w:val="00D10C1F"/>
    <w:rsid w:val="00D11152"/>
    <w:rsid w:val="00D13394"/>
    <w:rsid w:val="00D1598C"/>
    <w:rsid w:val="00D16E0F"/>
    <w:rsid w:val="00D36380"/>
    <w:rsid w:val="00D47EBF"/>
    <w:rsid w:val="00D61BAE"/>
    <w:rsid w:val="00D63171"/>
    <w:rsid w:val="00D631C7"/>
    <w:rsid w:val="00D667AC"/>
    <w:rsid w:val="00D71256"/>
    <w:rsid w:val="00D71515"/>
    <w:rsid w:val="00D71AE0"/>
    <w:rsid w:val="00D75D4A"/>
    <w:rsid w:val="00D811F9"/>
    <w:rsid w:val="00D813C9"/>
    <w:rsid w:val="00D9276B"/>
    <w:rsid w:val="00D92DBA"/>
    <w:rsid w:val="00DA0133"/>
    <w:rsid w:val="00DA4211"/>
    <w:rsid w:val="00DA5E52"/>
    <w:rsid w:val="00DA64DB"/>
    <w:rsid w:val="00DB0706"/>
    <w:rsid w:val="00DB6F71"/>
    <w:rsid w:val="00DC456F"/>
    <w:rsid w:val="00DD2450"/>
    <w:rsid w:val="00DD2703"/>
    <w:rsid w:val="00DD472F"/>
    <w:rsid w:val="00DD55C8"/>
    <w:rsid w:val="00DE7B81"/>
    <w:rsid w:val="00DE7EED"/>
    <w:rsid w:val="00DF06C7"/>
    <w:rsid w:val="00DF2779"/>
    <w:rsid w:val="00E06FAC"/>
    <w:rsid w:val="00E10134"/>
    <w:rsid w:val="00E1190A"/>
    <w:rsid w:val="00E13760"/>
    <w:rsid w:val="00E14C63"/>
    <w:rsid w:val="00E20044"/>
    <w:rsid w:val="00E22BF1"/>
    <w:rsid w:val="00E22FBF"/>
    <w:rsid w:val="00E24B3F"/>
    <w:rsid w:val="00E33B3F"/>
    <w:rsid w:val="00E62F03"/>
    <w:rsid w:val="00E64932"/>
    <w:rsid w:val="00E65B44"/>
    <w:rsid w:val="00E80582"/>
    <w:rsid w:val="00E80705"/>
    <w:rsid w:val="00E9719C"/>
    <w:rsid w:val="00EA5220"/>
    <w:rsid w:val="00EB177F"/>
    <w:rsid w:val="00EB36B1"/>
    <w:rsid w:val="00EB3D46"/>
    <w:rsid w:val="00EB48EF"/>
    <w:rsid w:val="00EC115E"/>
    <w:rsid w:val="00EC3E53"/>
    <w:rsid w:val="00ED053B"/>
    <w:rsid w:val="00ED05AD"/>
    <w:rsid w:val="00ED1036"/>
    <w:rsid w:val="00ED47C3"/>
    <w:rsid w:val="00ED5644"/>
    <w:rsid w:val="00ED6452"/>
    <w:rsid w:val="00EE3E41"/>
    <w:rsid w:val="00EE6B7F"/>
    <w:rsid w:val="00EF4DE0"/>
    <w:rsid w:val="00EF5325"/>
    <w:rsid w:val="00EF5A64"/>
    <w:rsid w:val="00F043DC"/>
    <w:rsid w:val="00F12545"/>
    <w:rsid w:val="00F21380"/>
    <w:rsid w:val="00F2474A"/>
    <w:rsid w:val="00F36AFC"/>
    <w:rsid w:val="00F422B4"/>
    <w:rsid w:val="00F43E4C"/>
    <w:rsid w:val="00F512AE"/>
    <w:rsid w:val="00F53D03"/>
    <w:rsid w:val="00F74FED"/>
    <w:rsid w:val="00F811AE"/>
    <w:rsid w:val="00F86E2F"/>
    <w:rsid w:val="00F960F4"/>
    <w:rsid w:val="00F96927"/>
    <w:rsid w:val="00FA73AB"/>
    <w:rsid w:val="00FB3BE2"/>
    <w:rsid w:val="00FB3EBF"/>
    <w:rsid w:val="00FB574A"/>
    <w:rsid w:val="00FB666D"/>
    <w:rsid w:val="00FC232C"/>
    <w:rsid w:val="00FC65EA"/>
    <w:rsid w:val="00FD2A20"/>
    <w:rsid w:val="00FE36E9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1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51D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51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D07884"/>
    <w:pPr>
      <w:ind w:left="720"/>
      <w:contextualSpacing/>
    </w:pPr>
  </w:style>
  <w:style w:type="character" w:styleId="a4">
    <w:name w:val="Hyperlink"/>
    <w:uiPriority w:val="99"/>
    <w:rsid w:val="00D811F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B0B2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F532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EF532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8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D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1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51D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51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D07884"/>
    <w:pPr>
      <w:ind w:left="720"/>
      <w:contextualSpacing/>
    </w:pPr>
  </w:style>
  <w:style w:type="character" w:styleId="a4">
    <w:name w:val="Hyperlink"/>
    <w:uiPriority w:val="99"/>
    <w:rsid w:val="00D811F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B0B2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F532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EF532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8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D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8B4ECA5B67BE13CF02C9FDAF7D3CDD3AF802129961DC8553041D50C5506B40CAC24673AFC6C8172F0362DDSD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EE29DCA9BEDA57B9C251AF460917A61925FB045323156C38B3C01BD7BAFE9C74593886796CCBB4mCa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29DCA9BEDA57B9C251AF460917A61925FE085226156C38B3C01BD7BAFE9C745938857C6EmC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user</cp:lastModifiedBy>
  <cp:revision>5</cp:revision>
  <cp:lastPrinted>2013-08-30T01:21:00Z</cp:lastPrinted>
  <dcterms:created xsi:type="dcterms:W3CDTF">2013-08-28T01:55:00Z</dcterms:created>
  <dcterms:modified xsi:type="dcterms:W3CDTF">2013-08-30T02:42:00Z</dcterms:modified>
</cp:coreProperties>
</file>