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23" w:rsidRPr="009B07DF" w:rsidRDefault="00596523" w:rsidP="00596523">
      <w:pPr>
        <w:pStyle w:val="a3"/>
      </w:pPr>
    </w:p>
    <w:p w:rsidR="00596523" w:rsidRPr="009B07DF" w:rsidRDefault="00596523" w:rsidP="000E2440">
      <w:pPr>
        <w:pStyle w:val="a3"/>
        <w:jc w:val="center"/>
        <w:rPr>
          <w:b/>
        </w:rPr>
      </w:pPr>
      <w:r w:rsidRPr="009B07DF">
        <w:rPr>
          <w:b/>
        </w:rPr>
        <w:t>Компетенция Администрации</w:t>
      </w:r>
    </w:p>
    <w:p w:rsidR="00596523" w:rsidRPr="009B07DF" w:rsidRDefault="00596523" w:rsidP="00596523">
      <w:pPr>
        <w:pStyle w:val="a3"/>
        <w:jc w:val="center"/>
        <w:rPr>
          <w:b/>
          <w:u w:val="single"/>
        </w:rPr>
      </w:pPr>
    </w:p>
    <w:p w:rsidR="00596523" w:rsidRPr="009B07DF" w:rsidRDefault="00596523" w:rsidP="00596523">
      <w:pPr>
        <w:pStyle w:val="a3"/>
        <w:jc w:val="left"/>
      </w:pPr>
      <w:r w:rsidRPr="009B07DF">
        <w:t>1. Администрация: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 xml:space="preserve">1) разрабатывает и исполняет бюджет сельсовета, является главным распорядителем бюджетных средств; 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2) в соответствии с решениями Совета депутатов управляет и распоряжается имуществом, находящимся в собственности сельсовета, в том числе передаёт объекты муниципальной собственности во владение, пользование;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3) разрабатывает и выполняет планы и программы развития сельсовета;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4) принимает решение о создании, реорганизации и ликвидации муниципальных унитарных предприятий и муниципальных учреждений, утверждает их уставы, назначает на должность и освобождает от должности их руководителей.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5) является органом регулирования сельсовета в области регулирования тарифов и надбавок организаций коммунального комплекса;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6) участвует в выдаче кредитов за счет средств бюджета сельсовета, от имени сельсовета осуществляет муниципальные внутренние заимствования и выдачу муниципальных гарантий другим заемщикам для привлечения кредитов (займов);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7) организует местные лотереи и, с согласия сельского Совета депутатов, местные займы;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8) обеспечивает подготовку и проведение сессий сельского Совета депутатов;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9)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законом;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 xml:space="preserve">10) решает иные вопросы местного значения, находящиеся в ведении сельсовета и не отнесенные настоящим Уставом к компетенции Совета депутатов или Главы сельсовета, в пределах своих полномочий, предусмотренных действующим законодательством; 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11) осуществляет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 xml:space="preserve">2. Администрация осуществляет свою деятельность в соответствии с законами Российской Федерации, Красноярского края, </w:t>
      </w:r>
      <w:bookmarkStart w:id="0" w:name="_GoBack"/>
      <w:bookmarkEnd w:id="0"/>
      <w:r w:rsidRPr="009B07DF">
        <w:rPr>
          <w:sz w:val="28"/>
          <w:szCs w:val="28"/>
        </w:rPr>
        <w:t>Уставом и не может принимать решений по вопросам, входящим в компетенцию других муниципальных образований, а также органов государственной власти.</w:t>
      </w:r>
    </w:p>
    <w:p w:rsidR="00596523" w:rsidRPr="009B07DF" w:rsidRDefault="00596523" w:rsidP="00596523">
      <w:pPr>
        <w:ind w:firstLine="567"/>
        <w:jc w:val="both"/>
        <w:rPr>
          <w:sz w:val="28"/>
          <w:szCs w:val="28"/>
        </w:rPr>
      </w:pPr>
      <w:r w:rsidRPr="009B07DF">
        <w:rPr>
          <w:sz w:val="28"/>
          <w:szCs w:val="28"/>
        </w:rPr>
        <w:t>3. Правовые акты по вопросам, указанным в пункте 1 настоящей статьи, принимает Глава сельсовета.</w:t>
      </w:r>
    </w:p>
    <w:p w:rsidR="009F4562" w:rsidRDefault="009F4562"/>
    <w:sectPr w:rsidR="009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D4"/>
    <w:rsid w:val="00081515"/>
    <w:rsid w:val="000E2440"/>
    <w:rsid w:val="004914D4"/>
    <w:rsid w:val="00596523"/>
    <w:rsid w:val="009F4562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52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6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652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96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>*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2013-06-10T05:25:00Z</dcterms:created>
  <dcterms:modified xsi:type="dcterms:W3CDTF">2013-06-11T04:07:00Z</dcterms:modified>
</cp:coreProperties>
</file>