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0979A1" w:rsidRPr="000979A1" w:rsidTr="002E4D6F">
        <w:trPr>
          <w:trHeight w:val="1178"/>
        </w:trPr>
        <w:tc>
          <w:tcPr>
            <w:tcW w:w="1057" w:type="dxa"/>
            <w:shd w:val="clear" w:color="auto" w:fill="auto"/>
            <w:noWrap/>
            <w:vAlign w:val="bottom"/>
          </w:tcPr>
          <w:p w:rsidR="000979A1" w:rsidRPr="000979A1" w:rsidRDefault="000979A1" w:rsidP="002E4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979A1" w:rsidRPr="000979A1" w:rsidRDefault="000979A1" w:rsidP="002E4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979A1" w:rsidRPr="000979A1" w:rsidRDefault="000979A1" w:rsidP="002E4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979A1" w:rsidRPr="000979A1" w:rsidRDefault="000979A1" w:rsidP="002E4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979A1" w:rsidRPr="000979A1" w:rsidRDefault="000979A1" w:rsidP="002E4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A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1905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979A1" w:rsidRPr="000979A1" w:rsidRDefault="000979A1" w:rsidP="002E4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979A1" w:rsidRPr="000979A1" w:rsidRDefault="000979A1" w:rsidP="002E4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979A1" w:rsidRPr="000979A1" w:rsidRDefault="000979A1" w:rsidP="002E4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0979A1" w:rsidRPr="000979A1" w:rsidRDefault="000979A1" w:rsidP="002E4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0979A1" w:rsidRPr="000979A1" w:rsidRDefault="000979A1" w:rsidP="002E4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979A1" w:rsidRPr="000979A1" w:rsidRDefault="000979A1" w:rsidP="002E4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9A1" w:rsidRPr="000979A1" w:rsidTr="002E4D6F">
        <w:trPr>
          <w:trHeight w:val="405"/>
        </w:trPr>
        <w:tc>
          <w:tcPr>
            <w:tcW w:w="9705" w:type="dxa"/>
            <w:gridSpan w:val="10"/>
            <w:shd w:val="clear" w:color="auto" w:fill="auto"/>
            <w:noWrap/>
            <w:vAlign w:val="bottom"/>
          </w:tcPr>
          <w:p w:rsidR="000979A1" w:rsidRPr="000979A1" w:rsidRDefault="000979A1" w:rsidP="002E4D6F">
            <w:pPr>
              <w:pStyle w:val="1"/>
              <w:rPr>
                <w:sz w:val="32"/>
              </w:rPr>
            </w:pPr>
            <w:r w:rsidRPr="000979A1">
              <w:rPr>
                <w:sz w:val="32"/>
              </w:rPr>
              <w:t>ТУМАКОВСКИЙ СЕЛЬСКИЙ СОВЕТ ДЕПУТАТОВ</w:t>
            </w:r>
          </w:p>
          <w:p w:rsidR="000979A1" w:rsidRPr="000979A1" w:rsidRDefault="000979A1" w:rsidP="002E4D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79A1">
              <w:rPr>
                <w:rFonts w:ascii="Times New Roman" w:hAnsi="Times New Roman" w:cs="Times New Roman"/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0979A1" w:rsidRPr="000979A1" w:rsidTr="002E4D6F">
        <w:trPr>
          <w:trHeight w:val="1059"/>
        </w:trPr>
        <w:tc>
          <w:tcPr>
            <w:tcW w:w="9705" w:type="dxa"/>
            <w:gridSpan w:val="10"/>
            <w:shd w:val="clear" w:color="auto" w:fill="auto"/>
            <w:noWrap/>
            <w:vAlign w:val="bottom"/>
          </w:tcPr>
          <w:p w:rsidR="000979A1" w:rsidRPr="000979A1" w:rsidRDefault="000979A1" w:rsidP="002E4D6F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979A1">
              <w:rPr>
                <w:rFonts w:ascii="Times New Roman" w:hAnsi="Times New Roman" w:cs="Times New Roman"/>
                <w:sz w:val="52"/>
                <w:szCs w:val="52"/>
              </w:rPr>
              <w:t>РЕШЕНИЕ</w:t>
            </w:r>
          </w:p>
        </w:tc>
      </w:tr>
      <w:tr w:rsidR="000979A1" w:rsidRPr="000979A1" w:rsidTr="002E4D6F">
        <w:trPr>
          <w:trHeight w:val="375"/>
        </w:trPr>
        <w:tc>
          <w:tcPr>
            <w:tcW w:w="1057" w:type="dxa"/>
            <w:shd w:val="clear" w:color="auto" w:fill="auto"/>
            <w:noWrap/>
            <w:vAlign w:val="bottom"/>
          </w:tcPr>
          <w:p w:rsidR="000979A1" w:rsidRPr="000979A1" w:rsidRDefault="000979A1" w:rsidP="000979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979A1" w:rsidRPr="000979A1" w:rsidRDefault="000979A1" w:rsidP="000979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979A1" w:rsidRPr="000979A1" w:rsidRDefault="000979A1" w:rsidP="000979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979A1" w:rsidRPr="000979A1" w:rsidRDefault="000979A1" w:rsidP="000979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979A1" w:rsidRPr="000979A1" w:rsidRDefault="000979A1" w:rsidP="000979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979A1" w:rsidRPr="000979A1" w:rsidRDefault="000979A1" w:rsidP="000979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979A1" w:rsidRPr="000979A1" w:rsidRDefault="000979A1" w:rsidP="000979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0979A1" w:rsidRPr="000979A1" w:rsidRDefault="000979A1" w:rsidP="000979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0979A1" w:rsidRPr="000979A1" w:rsidRDefault="000979A1" w:rsidP="000979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0979A1" w:rsidRPr="000979A1" w:rsidRDefault="000979A1" w:rsidP="000979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9A1" w:rsidRPr="00A07AB2" w:rsidTr="002E4D6F">
        <w:trPr>
          <w:trHeight w:val="375"/>
        </w:trPr>
        <w:tc>
          <w:tcPr>
            <w:tcW w:w="3865" w:type="dxa"/>
            <w:gridSpan w:val="4"/>
            <w:shd w:val="clear" w:color="auto" w:fill="auto"/>
            <w:noWrap/>
            <w:vAlign w:val="center"/>
          </w:tcPr>
          <w:p w:rsidR="000979A1" w:rsidRPr="00A07AB2" w:rsidRDefault="00AB5DBB" w:rsidP="00A07AB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  <w:r w:rsidR="00274E4D" w:rsidRPr="00A07AB2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2112" w:type="dxa"/>
            <w:gridSpan w:val="2"/>
            <w:shd w:val="clear" w:color="auto" w:fill="auto"/>
            <w:noWrap/>
            <w:vAlign w:val="center"/>
          </w:tcPr>
          <w:p w:rsidR="000979A1" w:rsidRPr="00A07AB2" w:rsidRDefault="000979A1" w:rsidP="00A07AB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AB2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A07AB2">
              <w:rPr>
                <w:rFonts w:ascii="Times New Roman" w:hAnsi="Times New Roman" w:cs="Times New Roman"/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0979A1" w:rsidRPr="00A07AB2" w:rsidRDefault="000979A1" w:rsidP="00A07AB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3"/>
            <w:shd w:val="clear" w:color="auto" w:fill="auto"/>
            <w:noWrap/>
            <w:vAlign w:val="center"/>
          </w:tcPr>
          <w:p w:rsidR="000979A1" w:rsidRPr="00A07AB2" w:rsidRDefault="00BA6B9F" w:rsidP="00AB5DB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A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0979A1" w:rsidRPr="00A07AB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74E4D" w:rsidRPr="00A07A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5DB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</w:tbl>
    <w:p w:rsidR="000979A1" w:rsidRPr="00A07AB2" w:rsidRDefault="000979A1" w:rsidP="00A07A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979A1" w:rsidRPr="00A07AB2" w:rsidRDefault="000979A1" w:rsidP="00A07A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0979A1" w:rsidRPr="00A07AB2" w:rsidTr="002E4D6F">
        <w:tc>
          <w:tcPr>
            <w:tcW w:w="9720" w:type="dxa"/>
          </w:tcPr>
          <w:p w:rsidR="000979A1" w:rsidRPr="00A07AB2" w:rsidRDefault="000979A1" w:rsidP="00A07AB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AB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A07AB2">
              <w:rPr>
                <w:rFonts w:ascii="Times New Roman" w:hAnsi="Times New Roman" w:cs="Times New Roman"/>
                <w:sz w:val="28"/>
                <w:szCs w:val="28"/>
              </w:rPr>
              <w:t>Тумаковского</w:t>
            </w:r>
            <w:proofErr w:type="spellEnd"/>
            <w:r w:rsidRPr="00A07AB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  от 2</w:t>
            </w:r>
            <w:r w:rsidR="006F78E7" w:rsidRPr="00A07A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7AB2">
              <w:rPr>
                <w:rFonts w:ascii="Times New Roman" w:hAnsi="Times New Roman" w:cs="Times New Roman"/>
                <w:sz w:val="28"/>
                <w:szCs w:val="28"/>
              </w:rPr>
              <w:t>.12. 201</w:t>
            </w:r>
            <w:r w:rsidR="006F78E7" w:rsidRPr="00A07A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7AB2">
              <w:rPr>
                <w:rFonts w:ascii="Times New Roman" w:hAnsi="Times New Roman" w:cs="Times New Roman"/>
                <w:sz w:val="28"/>
                <w:szCs w:val="28"/>
              </w:rPr>
              <w:t xml:space="preserve"> г № 1</w:t>
            </w:r>
            <w:r w:rsidR="006F78E7" w:rsidRPr="00A07AB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A07AB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F78E7" w:rsidRPr="00A07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бюджете </w:t>
            </w:r>
            <w:proofErr w:type="spellStart"/>
            <w:r w:rsidR="006F78E7" w:rsidRPr="00A07AB2">
              <w:rPr>
                <w:rFonts w:ascii="Times New Roman" w:eastAsia="Times New Roman" w:hAnsi="Times New Roman" w:cs="Times New Roman"/>
                <w:sz w:val="28"/>
                <w:szCs w:val="28"/>
              </w:rPr>
              <w:t>Тумаковского</w:t>
            </w:r>
            <w:proofErr w:type="spellEnd"/>
            <w:r w:rsidR="006F78E7" w:rsidRPr="00A07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на 2014 год и плановый период 2015-2016 годы</w:t>
            </w:r>
            <w:r w:rsidRPr="00A07A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979A1" w:rsidRPr="00A07AB2" w:rsidRDefault="000979A1" w:rsidP="00A07A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6B9F" w:rsidRPr="00A07AB2" w:rsidRDefault="00BA6B9F" w:rsidP="00A07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A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B5DBB">
        <w:rPr>
          <w:rFonts w:ascii="Times New Roman" w:hAnsi="Times New Roman" w:cs="Times New Roman"/>
          <w:sz w:val="28"/>
          <w:szCs w:val="28"/>
        </w:rPr>
        <w:t>ходатайством</w:t>
      </w:r>
      <w:r w:rsidRPr="00A07AB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B5DBB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="00AB5DB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07AB2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Pr="00A07AB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B5DBB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A07A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7AB2">
        <w:rPr>
          <w:rFonts w:ascii="Times New Roman" w:hAnsi="Times New Roman" w:cs="Times New Roman"/>
          <w:sz w:val="28"/>
          <w:szCs w:val="28"/>
        </w:rPr>
        <w:t>Тумаковский</w:t>
      </w:r>
      <w:proofErr w:type="spellEnd"/>
      <w:r w:rsidRPr="00A07AB2">
        <w:rPr>
          <w:rFonts w:ascii="Times New Roman" w:hAnsi="Times New Roman" w:cs="Times New Roman"/>
          <w:sz w:val="28"/>
          <w:szCs w:val="28"/>
        </w:rPr>
        <w:t xml:space="preserve"> сельский Совет депутатов РЕШИЛ:</w:t>
      </w:r>
    </w:p>
    <w:p w:rsidR="00A07AB2" w:rsidRPr="000B0530" w:rsidRDefault="00BA6B9F" w:rsidP="00A07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530">
        <w:rPr>
          <w:rFonts w:ascii="Times New Roman" w:hAnsi="Times New Roman" w:cs="Times New Roman"/>
          <w:sz w:val="28"/>
          <w:szCs w:val="28"/>
        </w:rPr>
        <w:t xml:space="preserve">1. </w:t>
      </w:r>
      <w:r w:rsidR="00A07AB2" w:rsidRPr="000B053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716B1">
        <w:rPr>
          <w:rFonts w:ascii="Times New Roman" w:hAnsi="Times New Roman" w:cs="Times New Roman"/>
          <w:sz w:val="28"/>
          <w:szCs w:val="28"/>
        </w:rPr>
        <w:t xml:space="preserve">приложение 2 </w:t>
      </w:r>
      <w:r w:rsidR="00A07AB2" w:rsidRPr="000B0530">
        <w:rPr>
          <w:rFonts w:ascii="Times New Roman" w:hAnsi="Times New Roman" w:cs="Times New Roman"/>
          <w:sz w:val="28"/>
          <w:szCs w:val="28"/>
        </w:rPr>
        <w:t>решени</w:t>
      </w:r>
      <w:r w:rsidR="007716B1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A07AB2" w:rsidRPr="000B0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AB2" w:rsidRPr="000B0530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="00A07AB2" w:rsidRPr="000B0530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23.12. 2013 г № 153 «</w:t>
      </w:r>
      <w:r w:rsidR="00A07AB2" w:rsidRPr="000B0530">
        <w:rPr>
          <w:rFonts w:ascii="Times New Roman" w:eastAsia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A07AB2" w:rsidRPr="000B0530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="00A07AB2" w:rsidRPr="000B0530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 2014 год и плановый период 2015-2016 годы</w:t>
      </w:r>
      <w:r w:rsidR="00A07AB2" w:rsidRPr="000B0530">
        <w:rPr>
          <w:rFonts w:ascii="Times New Roman" w:hAnsi="Times New Roman" w:cs="Times New Roman"/>
          <w:sz w:val="28"/>
          <w:szCs w:val="28"/>
        </w:rPr>
        <w:t>»  следующие изменения:</w:t>
      </w:r>
    </w:p>
    <w:p w:rsidR="00A07AB2" w:rsidRPr="000B0530" w:rsidRDefault="00A07AB2" w:rsidP="00A07A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530">
        <w:rPr>
          <w:rFonts w:ascii="Times New Roman" w:hAnsi="Times New Roman" w:cs="Times New Roman"/>
          <w:sz w:val="28"/>
          <w:szCs w:val="28"/>
        </w:rPr>
        <w:t>1.</w:t>
      </w:r>
      <w:r w:rsidR="00AB5DBB" w:rsidRPr="000B0530">
        <w:rPr>
          <w:rFonts w:ascii="Times New Roman" w:hAnsi="Times New Roman" w:cs="Times New Roman"/>
          <w:sz w:val="28"/>
          <w:szCs w:val="28"/>
        </w:rPr>
        <w:t>1</w:t>
      </w:r>
      <w:r w:rsidRPr="000B0530">
        <w:rPr>
          <w:rFonts w:ascii="Times New Roman" w:hAnsi="Times New Roman" w:cs="Times New Roman"/>
          <w:sz w:val="28"/>
          <w:szCs w:val="28"/>
        </w:rPr>
        <w:t xml:space="preserve">. приложение 2 к решению дополнить строкой </w:t>
      </w:r>
      <w:r w:rsidR="00AB5DBB" w:rsidRPr="000B0530">
        <w:rPr>
          <w:rFonts w:ascii="Times New Roman" w:hAnsi="Times New Roman" w:cs="Times New Roman"/>
          <w:sz w:val="28"/>
          <w:szCs w:val="28"/>
        </w:rPr>
        <w:t>23</w:t>
      </w:r>
      <w:r w:rsidRPr="000B053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Style w:val="a6"/>
        <w:tblW w:w="9570" w:type="dxa"/>
        <w:tblLook w:val="04A0" w:firstRow="1" w:lastRow="0" w:firstColumn="1" w:lastColumn="0" w:noHBand="0" w:noVBand="1"/>
      </w:tblPr>
      <w:tblGrid>
        <w:gridCol w:w="817"/>
        <w:gridCol w:w="1134"/>
        <w:gridCol w:w="3119"/>
        <w:gridCol w:w="4500"/>
      </w:tblGrid>
      <w:tr w:rsidR="00A07AB2" w:rsidRPr="000B0530" w:rsidTr="000B0530">
        <w:tc>
          <w:tcPr>
            <w:tcW w:w="817" w:type="dxa"/>
            <w:vAlign w:val="center"/>
          </w:tcPr>
          <w:p w:rsidR="00A07AB2" w:rsidRPr="000B0530" w:rsidRDefault="00AB5DBB" w:rsidP="00A0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530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vAlign w:val="center"/>
          </w:tcPr>
          <w:p w:rsidR="00A07AB2" w:rsidRPr="000B0530" w:rsidRDefault="00A07AB2" w:rsidP="00A0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530">
              <w:rPr>
                <w:rFonts w:ascii="Times New Roman" w:eastAsia="Times New Roman" w:hAnsi="Times New Roman" w:cs="Times New Roman"/>
                <w:sz w:val="28"/>
                <w:szCs w:val="28"/>
              </w:rPr>
              <w:t>843</w:t>
            </w:r>
          </w:p>
        </w:tc>
        <w:tc>
          <w:tcPr>
            <w:tcW w:w="3119" w:type="dxa"/>
            <w:vAlign w:val="center"/>
          </w:tcPr>
          <w:p w:rsidR="00A07AB2" w:rsidRPr="000B0530" w:rsidRDefault="000B0530" w:rsidP="00A07A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530">
              <w:rPr>
                <w:rFonts w:ascii="Times New Roman" w:hAnsi="Times New Roman" w:cs="Times New Roman"/>
                <w:sz w:val="28"/>
                <w:szCs w:val="28"/>
              </w:rPr>
              <w:t>2 02 04999 10 0007 151</w:t>
            </w:r>
          </w:p>
        </w:tc>
        <w:tc>
          <w:tcPr>
            <w:tcW w:w="4500" w:type="dxa"/>
          </w:tcPr>
          <w:p w:rsidR="00A07AB2" w:rsidRPr="000B0530" w:rsidRDefault="000B0530" w:rsidP="00A07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530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муниципального образования края на частичное финансирование (возмещение) расходов на повышение минимального размера окладов, ставок заработной платы работников бюджетной сферы края, которым предоставляются региональные выплаты с 01.10.2014 г. на 10%</w:t>
            </w:r>
          </w:p>
        </w:tc>
      </w:tr>
    </w:tbl>
    <w:p w:rsidR="00A07AB2" w:rsidRPr="000B0530" w:rsidRDefault="00A07AB2" w:rsidP="000B05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979A1" w:rsidRPr="000B0530" w:rsidRDefault="000979A1" w:rsidP="00A07AB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530">
        <w:rPr>
          <w:rFonts w:ascii="Times New Roman" w:hAnsi="Times New Roman" w:cs="Times New Roman"/>
          <w:sz w:val="28"/>
          <w:szCs w:val="28"/>
        </w:rPr>
        <w:t>2.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0B0530">
        <w:rPr>
          <w:rFonts w:ascii="Times New Roman" w:hAnsi="Times New Roman" w:cs="Times New Roman"/>
          <w:sz w:val="28"/>
          <w:szCs w:val="28"/>
        </w:rPr>
        <w:t>Тумаковский</w:t>
      </w:r>
      <w:proofErr w:type="spellEnd"/>
      <w:r w:rsidRPr="000B0530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0979A1" w:rsidRPr="000B0530" w:rsidRDefault="000979A1" w:rsidP="00A07A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979A1" w:rsidRDefault="000979A1" w:rsidP="00A07A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0530" w:rsidRPr="000B0530" w:rsidRDefault="000B0530" w:rsidP="00A07A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979A1" w:rsidRPr="000B0530" w:rsidRDefault="000979A1" w:rsidP="00A07A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B0530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</w:t>
      </w:r>
      <w:r w:rsidR="00BA6B9F" w:rsidRPr="000B053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B0530">
        <w:rPr>
          <w:rFonts w:ascii="Times New Roman" w:hAnsi="Times New Roman" w:cs="Times New Roman"/>
          <w:sz w:val="28"/>
          <w:szCs w:val="28"/>
        </w:rPr>
        <w:t>И.О.</w:t>
      </w:r>
      <w:r w:rsidR="00BA6B9F" w:rsidRPr="000B0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530">
        <w:rPr>
          <w:rFonts w:ascii="Times New Roman" w:hAnsi="Times New Roman" w:cs="Times New Roman"/>
          <w:sz w:val="28"/>
          <w:szCs w:val="28"/>
        </w:rPr>
        <w:t>Барбаева</w:t>
      </w:r>
      <w:proofErr w:type="spellEnd"/>
    </w:p>
    <w:sectPr w:rsidR="000979A1" w:rsidRPr="000B0530" w:rsidSect="000B053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A1"/>
    <w:rsid w:val="000979A1"/>
    <w:rsid w:val="000B0530"/>
    <w:rsid w:val="001471C1"/>
    <w:rsid w:val="00270BA9"/>
    <w:rsid w:val="00274E4D"/>
    <w:rsid w:val="00320183"/>
    <w:rsid w:val="00371930"/>
    <w:rsid w:val="003C7DAC"/>
    <w:rsid w:val="00491959"/>
    <w:rsid w:val="006C1B19"/>
    <w:rsid w:val="006C1CD7"/>
    <w:rsid w:val="006F78E7"/>
    <w:rsid w:val="007716B1"/>
    <w:rsid w:val="0081663E"/>
    <w:rsid w:val="00860ED2"/>
    <w:rsid w:val="009B4C89"/>
    <w:rsid w:val="009B7F12"/>
    <w:rsid w:val="00A07AB2"/>
    <w:rsid w:val="00A432AB"/>
    <w:rsid w:val="00AB5DBB"/>
    <w:rsid w:val="00BA6B9F"/>
    <w:rsid w:val="00C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79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9A1"/>
    <w:rPr>
      <w:rFonts w:ascii="Times New Roman" w:eastAsia="Times New Roman" w:hAnsi="Times New Roman" w:cs="Times New Roman"/>
      <w:b/>
      <w:bCs/>
      <w:sz w:val="36"/>
      <w:szCs w:val="32"/>
    </w:rPr>
  </w:style>
  <w:style w:type="paragraph" w:styleId="a3">
    <w:name w:val="Title"/>
    <w:basedOn w:val="a"/>
    <w:link w:val="a4"/>
    <w:qFormat/>
    <w:rsid w:val="000979A1"/>
    <w:pPr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0"/>
    </w:rPr>
  </w:style>
  <w:style w:type="character" w:customStyle="1" w:styleId="a4">
    <w:name w:val="Название Знак"/>
    <w:basedOn w:val="a0"/>
    <w:link w:val="a3"/>
    <w:rsid w:val="000979A1"/>
    <w:rPr>
      <w:rFonts w:ascii="Times New Roman" w:eastAsia="Times New Roman" w:hAnsi="Times New Roman" w:cs="Times New Roman"/>
      <w:sz w:val="56"/>
      <w:szCs w:val="20"/>
    </w:rPr>
  </w:style>
  <w:style w:type="paragraph" w:customStyle="1" w:styleId="ConsNormal">
    <w:name w:val="ConsNormal"/>
    <w:rsid w:val="000979A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0979A1"/>
    <w:pPr>
      <w:spacing w:after="0" w:line="240" w:lineRule="auto"/>
    </w:pPr>
  </w:style>
  <w:style w:type="table" w:styleId="a6">
    <w:name w:val="Table Grid"/>
    <w:basedOn w:val="a1"/>
    <w:uiPriority w:val="59"/>
    <w:rsid w:val="00147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0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7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79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9A1"/>
    <w:rPr>
      <w:rFonts w:ascii="Times New Roman" w:eastAsia="Times New Roman" w:hAnsi="Times New Roman" w:cs="Times New Roman"/>
      <w:b/>
      <w:bCs/>
      <w:sz w:val="36"/>
      <w:szCs w:val="32"/>
    </w:rPr>
  </w:style>
  <w:style w:type="paragraph" w:styleId="a3">
    <w:name w:val="Title"/>
    <w:basedOn w:val="a"/>
    <w:link w:val="a4"/>
    <w:qFormat/>
    <w:rsid w:val="000979A1"/>
    <w:pPr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0"/>
    </w:rPr>
  </w:style>
  <w:style w:type="character" w:customStyle="1" w:styleId="a4">
    <w:name w:val="Название Знак"/>
    <w:basedOn w:val="a0"/>
    <w:link w:val="a3"/>
    <w:rsid w:val="000979A1"/>
    <w:rPr>
      <w:rFonts w:ascii="Times New Roman" w:eastAsia="Times New Roman" w:hAnsi="Times New Roman" w:cs="Times New Roman"/>
      <w:sz w:val="56"/>
      <w:szCs w:val="20"/>
    </w:rPr>
  </w:style>
  <w:style w:type="paragraph" w:customStyle="1" w:styleId="ConsNormal">
    <w:name w:val="ConsNormal"/>
    <w:rsid w:val="000979A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0979A1"/>
    <w:pPr>
      <w:spacing w:after="0" w:line="240" w:lineRule="auto"/>
    </w:pPr>
  </w:style>
  <w:style w:type="table" w:styleId="a6">
    <w:name w:val="Table Grid"/>
    <w:basedOn w:val="a1"/>
    <w:uiPriority w:val="59"/>
    <w:rsid w:val="00147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0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7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5</cp:revision>
  <cp:lastPrinted>2014-11-25T07:44:00Z</cp:lastPrinted>
  <dcterms:created xsi:type="dcterms:W3CDTF">2014-11-25T07:38:00Z</dcterms:created>
  <dcterms:modified xsi:type="dcterms:W3CDTF">2014-11-25T07:48:00Z</dcterms:modified>
</cp:coreProperties>
</file>