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B2" w:rsidRPr="00C06CB2" w:rsidRDefault="00C06CB2" w:rsidP="00C06CB2">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C06CB2">
        <w:rPr>
          <w:rFonts w:ascii="Times New Roman" w:eastAsia="Times New Roman" w:hAnsi="Times New Roman" w:cs="Times New Roman"/>
          <w:b/>
          <w:sz w:val="28"/>
          <w:szCs w:val="28"/>
          <w:lang w:eastAsia="ru-RU"/>
        </w:rPr>
        <w:t>Статья 20. Глава муниципального образования</w:t>
      </w:r>
    </w:p>
    <w:p w:rsidR="00C06CB2" w:rsidRPr="00C06CB2" w:rsidRDefault="00C06CB2" w:rsidP="00C06C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6CB2" w:rsidRPr="00C06CB2" w:rsidRDefault="00C06CB2" w:rsidP="00C06CB2">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C06CB2">
        <w:rPr>
          <w:rFonts w:ascii="Times New Roman" w:eastAsia="Times New Roman" w:hAnsi="Times New Roman" w:cs="Times New Roman"/>
          <w:sz w:val="28"/>
          <w:szCs w:val="28"/>
          <w:lang w:eastAsia="ru-RU"/>
        </w:rPr>
        <w:t>Тумаковского</w:t>
      </w:r>
      <w:proofErr w:type="spellEnd"/>
      <w:r w:rsidRPr="00C06CB2">
        <w:rPr>
          <w:rFonts w:ascii="Times New Roman" w:eastAsia="Times New Roman" w:hAnsi="Times New Roman" w:cs="Times New Roman"/>
          <w:sz w:val="28"/>
          <w:szCs w:val="28"/>
          <w:lang w:eastAsia="ru-RU"/>
        </w:rPr>
        <w:t xml:space="preserve"> сельсовета </w:t>
      </w:r>
      <w:proofErr w:type="spellStart"/>
      <w:r w:rsidRPr="00C06CB2">
        <w:rPr>
          <w:rFonts w:ascii="Times New Roman" w:eastAsia="Times New Roman" w:hAnsi="Times New Roman" w:cs="Times New Roman"/>
          <w:sz w:val="28"/>
          <w:szCs w:val="28"/>
          <w:lang w:eastAsia="ru-RU"/>
        </w:rPr>
        <w:t>Ирбейского</w:t>
      </w:r>
      <w:proofErr w:type="spellEnd"/>
      <w:r w:rsidRPr="00C06CB2">
        <w:rPr>
          <w:rFonts w:ascii="Times New Roman" w:eastAsia="Times New Roman" w:hAnsi="Times New Roman" w:cs="Times New Roman"/>
          <w:sz w:val="28"/>
          <w:szCs w:val="28"/>
          <w:lang w:eastAsia="ru-RU"/>
        </w:rPr>
        <w:t xml:space="preserve"> района Красноярского края.</w:t>
      </w:r>
    </w:p>
    <w:p w:rsidR="00C06CB2" w:rsidRPr="00C06CB2" w:rsidRDefault="00C06CB2" w:rsidP="00C06CB2">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06CB2" w:rsidRPr="00C06CB2" w:rsidRDefault="00C06CB2" w:rsidP="00C06CB2">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возглавляет местную администрацию и представительный орган муниципального образования.</w:t>
      </w: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6. На Главу сельсовета распространяются гарантии, предусмотренные законодательством.</w:t>
      </w: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eastAsia="ru-RU"/>
        </w:rPr>
      </w:pPr>
    </w:p>
    <w:p w:rsidR="00C06CB2" w:rsidRPr="00C06CB2" w:rsidRDefault="00C06CB2" w:rsidP="00C06CB2">
      <w:pPr>
        <w:spacing w:after="0" w:line="240" w:lineRule="auto"/>
        <w:ind w:firstLine="567"/>
        <w:jc w:val="center"/>
        <w:rPr>
          <w:rFonts w:ascii="Times New Roman" w:eastAsia="Times New Roman" w:hAnsi="Times New Roman" w:cs="Times New Roman"/>
          <w:b/>
          <w:sz w:val="28"/>
          <w:szCs w:val="28"/>
          <w:lang w:eastAsia="ru-RU"/>
        </w:rPr>
      </w:pPr>
      <w:r w:rsidRPr="00C06CB2">
        <w:rPr>
          <w:rFonts w:ascii="Times New Roman" w:eastAsia="Times New Roman" w:hAnsi="Times New Roman" w:cs="Times New Roman"/>
          <w:b/>
          <w:sz w:val="28"/>
          <w:szCs w:val="28"/>
          <w:lang w:eastAsia="ru-RU"/>
        </w:rPr>
        <w:t>Статья 20.1. Досрочное прекращение полномочий главы сельсовета</w:t>
      </w:r>
    </w:p>
    <w:p w:rsidR="00C06CB2" w:rsidRPr="00C06CB2" w:rsidRDefault="00C06CB2" w:rsidP="00C06CB2">
      <w:pPr>
        <w:spacing w:after="0" w:line="240" w:lineRule="auto"/>
        <w:ind w:firstLine="567"/>
        <w:jc w:val="center"/>
        <w:rPr>
          <w:rFonts w:ascii="Times New Roman" w:eastAsia="Times New Roman" w:hAnsi="Times New Roman" w:cs="Times New Roman"/>
          <w:b/>
          <w:sz w:val="28"/>
          <w:szCs w:val="28"/>
          <w:lang w:eastAsia="ru-RU"/>
        </w:rPr>
      </w:pP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1. Полномочия главы сельсовета прекращаются досрочно в случаях:</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1) смерти;</w:t>
      </w:r>
    </w:p>
    <w:p w:rsidR="00C06CB2" w:rsidRPr="00C06CB2" w:rsidRDefault="00C06CB2" w:rsidP="00C06CB2">
      <w:pPr>
        <w:tabs>
          <w:tab w:val="left" w:pos="0"/>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2) отставки по собственному желанию;</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4) признания судом недееспособным или ограниченно дееспособным;</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lastRenderedPageBreak/>
        <w:t>5) признания судом безвестно отсутствующим или объявления умершим;</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6) вступления в отношении него в законную силу обвинительного приговора суда;</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7) выезда за пределы Российской Федерации на постоянное место жительства;</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9) отзыва избирателями;</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10) установленной в судебном порядке стойкой неспособности по состоянию здоровья осуществлять полномочия главы сельсовета;</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 xml:space="preserve">11)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12) утраты поселением статуса сельсовета в связи с его объединением с городским округом;</w:t>
      </w:r>
    </w:p>
    <w:p w:rsidR="00C06CB2" w:rsidRPr="00C06CB2" w:rsidRDefault="00C06CB2" w:rsidP="00C06CB2">
      <w:pPr>
        <w:tabs>
          <w:tab w:val="left" w:pos="1200"/>
        </w:tabs>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13) увеличения численности избирателей  сельсовета более чем на 25 процентов,  произошедшего  вследствие  изменения   границ сельсовета;</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06CB2" w:rsidRPr="00C06CB2" w:rsidRDefault="00C06CB2" w:rsidP="00C06CB2">
      <w:pPr>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C06CB2" w:rsidRPr="00C06CB2" w:rsidRDefault="00C06CB2" w:rsidP="00C06CB2">
      <w:pPr>
        <w:spacing w:after="0" w:line="240" w:lineRule="auto"/>
        <w:ind w:right="-1"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val="x-none" w:eastAsia="x-none"/>
        </w:rPr>
      </w:pPr>
      <w:r w:rsidRPr="00C06CB2">
        <w:rPr>
          <w:rFonts w:ascii="Times New Roman" w:eastAsia="Times New Roman" w:hAnsi="Times New Roman" w:cs="Times New Roman"/>
          <w:sz w:val="28"/>
          <w:szCs w:val="28"/>
          <w:lang w:val="x-none" w:eastAsia="x-none"/>
        </w:rPr>
        <w:lastRenderedPageBreak/>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C06CB2">
        <w:rPr>
          <w:rFonts w:ascii="Times New Roman" w:eastAsia="Times New Roman" w:hAnsi="Times New Roman" w:cs="Times New Roman"/>
          <w:sz w:val="28"/>
          <w:szCs w:val="28"/>
          <w:lang w:eastAsia="ru-RU"/>
        </w:rPr>
        <w:t>.»;</w:t>
      </w:r>
      <w:proofErr w:type="gramEnd"/>
    </w:p>
    <w:p w:rsidR="00C06CB2" w:rsidRPr="00C06CB2" w:rsidRDefault="00C06CB2" w:rsidP="00C06CB2">
      <w:pPr>
        <w:spacing w:after="0" w:line="240" w:lineRule="auto"/>
        <w:jc w:val="both"/>
        <w:rPr>
          <w:rFonts w:ascii="Times New Roman" w:eastAsia="Times New Roman" w:hAnsi="Times New Roman" w:cs="Times New Roman"/>
          <w:sz w:val="28"/>
          <w:szCs w:val="20"/>
          <w:lang w:eastAsia="ru-RU"/>
        </w:rPr>
      </w:pPr>
    </w:p>
    <w:p w:rsidR="00C06CB2" w:rsidRPr="00C06CB2" w:rsidRDefault="00C06CB2" w:rsidP="00C06CB2">
      <w:pPr>
        <w:spacing w:after="0" w:line="240" w:lineRule="auto"/>
        <w:jc w:val="center"/>
        <w:rPr>
          <w:rFonts w:ascii="Times New Roman" w:eastAsia="Times New Roman" w:hAnsi="Times New Roman" w:cs="Times New Roman"/>
          <w:b/>
          <w:sz w:val="28"/>
          <w:szCs w:val="20"/>
          <w:lang w:eastAsia="ru-RU"/>
        </w:rPr>
      </w:pPr>
      <w:r w:rsidRPr="00C06CB2">
        <w:rPr>
          <w:rFonts w:ascii="Times New Roman" w:eastAsia="Times New Roman" w:hAnsi="Times New Roman" w:cs="Times New Roman"/>
          <w:b/>
          <w:sz w:val="28"/>
          <w:szCs w:val="20"/>
          <w:lang w:eastAsia="ru-RU"/>
        </w:rPr>
        <w:t>Статья 21. Срок полномочий Главы сельсовета</w:t>
      </w:r>
    </w:p>
    <w:p w:rsidR="00C06CB2" w:rsidRPr="00C06CB2" w:rsidRDefault="00C06CB2" w:rsidP="00C06CB2">
      <w:pPr>
        <w:spacing w:after="0" w:line="240" w:lineRule="auto"/>
        <w:jc w:val="center"/>
        <w:rPr>
          <w:rFonts w:ascii="Times New Roman" w:eastAsia="Times New Roman" w:hAnsi="Times New Roman" w:cs="Times New Roman"/>
          <w:sz w:val="28"/>
          <w:szCs w:val="20"/>
          <w:lang w:eastAsia="ru-RU"/>
        </w:rPr>
      </w:pP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1. Срок полномочий Главы сельсовета составляет 5 лет.</w:t>
      </w:r>
    </w:p>
    <w:p w:rsidR="00C06CB2" w:rsidRPr="00C06CB2" w:rsidRDefault="00C06CB2" w:rsidP="00C06CB2">
      <w:pPr>
        <w:shd w:val="clear" w:color="auto" w:fill="FFFFFF"/>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06CB2" w:rsidRPr="00C06CB2" w:rsidRDefault="00C06CB2" w:rsidP="00C06CB2">
      <w:pPr>
        <w:spacing w:after="0" w:line="240" w:lineRule="auto"/>
        <w:jc w:val="both"/>
        <w:rPr>
          <w:rFonts w:ascii="Times New Roman" w:eastAsia="Times New Roman" w:hAnsi="Times New Roman" w:cs="Times New Roman"/>
          <w:color w:val="FF0000"/>
          <w:sz w:val="28"/>
          <w:szCs w:val="20"/>
          <w:lang w:eastAsia="ru-RU"/>
        </w:rPr>
      </w:pPr>
    </w:p>
    <w:p w:rsidR="00C06CB2" w:rsidRPr="00C06CB2" w:rsidRDefault="00C06CB2" w:rsidP="00C06CB2">
      <w:pPr>
        <w:spacing w:after="0" w:line="240" w:lineRule="auto"/>
        <w:jc w:val="center"/>
        <w:rPr>
          <w:rFonts w:ascii="Times New Roman" w:eastAsia="Times New Roman" w:hAnsi="Times New Roman" w:cs="Times New Roman"/>
          <w:b/>
          <w:sz w:val="28"/>
          <w:szCs w:val="20"/>
          <w:lang w:eastAsia="ru-RU"/>
        </w:rPr>
      </w:pPr>
      <w:r w:rsidRPr="00C06CB2">
        <w:rPr>
          <w:rFonts w:ascii="Times New Roman" w:eastAsia="Times New Roman" w:hAnsi="Times New Roman" w:cs="Times New Roman"/>
          <w:b/>
          <w:sz w:val="28"/>
          <w:szCs w:val="20"/>
          <w:lang w:eastAsia="ru-RU"/>
        </w:rPr>
        <w:t>Статья 23. Полномочия Главы сельсовета</w:t>
      </w:r>
    </w:p>
    <w:p w:rsidR="00C06CB2" w:rsidRPr="00C06CB2" w:rsidRDefault="00C06CB2" w:rsidP="00C06CB2">
      <w:pPr>
        <w:spacing w:after="0" w:line="240" w:lineRule="auto"/>
        <w:jc w:val="center"/>
        <w:rPr>
          <w:rFonts w:ascii="Times New Roman" w:eastAsia="Times New Roman" w:hAnsi="Times New Roman" w:cs="Times New Roman"/>
          <w:sz w:val="28"/>
          <w:szCs w:val="20"/>
          <w:lang w:eastAsia="ru-RU"/>
        </w:rPr>
      </w:pPr>
    </w:p>
    <w:p w:rsidR="00C06CB2" w:rsidRPr="00C06CB2" w:rsidRDefault="00C06CB2" w:rsidP="00C06CB2">
      <w:pPr>
        <w:spacing w:after="0" w:line="240" w:lineRule="auto"/>
        <w:ind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Глава сельсовета:</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3) заключает от имени сельсовета договоры и соглашения;</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4) организует взаимодействие администрации сельсовета с муниципальными учреждениями и муниципальными предприятиями;</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5) подписывает и обнародует решения, принятые Советом депутатов сельсовета, издает в пределах своих полномочий правовые акты;</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lastRenderedPageBreak/>
        <w:t>6) организует и контролирует выполнение решений, принятых жителями на местном референдуме, решений Совета депутатов сельсовета;</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7) представляет Совету депутатов ежегодные отчеты о результатах своей деятельности, а в случае, если Глава сельсовета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8) организует прием граждан работниками администрации сельсовета,  рассматривает обращения граждан, лично ведет прием граждан;</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9) от имени местной администрации распределяет средства местного бюджета сельсовета;</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10) исполняет полномочия главы администрации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06CB2" w:rsidRPr="00C06CB2" w:rsidRDefault="00C06CB2" w:rsidP="00C06CB2">
      <w:pPr>
        <w:spacing w:after="0" w:line="240"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06CB2" w:rsidRPr="00C06CB2" w:rsidRDefault="00C06CB2" w:rsidP="00C06CB2">
      <w:pPr>
        <w:spacing w:after="0" w:line="240" w:lineRule="auto"/>
        <w:ind w:right="-1"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13) входит в состав Совета депутатов сельсовета и исполняет полномочия председателя, организует его работу, созывает сессии Совета депутатов;</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14) осуществляет иные полномочия, возложенные на него законодательством, настоящим Уставом, решениями Совета депутатов;</w:t>
      </w:r>
    </w:p>
    <w:p w:rsidR="00C06CB2" w:rsidRPr="00C06CB2" w:rsidRDefault="00C06CB2" w:rsidP="00C06CB2">
      <w:pPr>
        <w:spacing w:after="0" w:line="240" w:lineRule="auto"/>
        <w:ind w:firstLine="567"/>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6CB2" w:rsidRPr="00C06CB2" w:rsidRDefault="00C06CB2" w:rsidP="00C06CB2">
      <w:pPr>
        <w:spacing w:after="0" w:line="240" w:lineRule="auto"/>
        <w:ind w:firstLine="567"/>
        <w:jc w:val="center"/>
        <w:rPr>
          <w:rFonts w:ascii="Times New Roman" w:eastAsia="Times New Roman" w:hAnsi="Times New Roman" w:cs="Times New Roman"/>
          <w:b/>
          <w:sz w:val="28"/>
          <w:szCs w:val="20"/>
          <w:lang w:eastAsia="ru-RU"/>
        </w:rPr>
      </w:pPr>
      <w:r w:rsidRPr="00C06CB2">
        <w:rPr>
          <w:rFonts w:ascii="Times New Roman" w:eastAsia="Times New Roman" w:hAnsi="Times New Roman" w:cs="Times New Roman"/>
          <w:b/>
          <w:sz w:val="28"/>
          <w:szCs w:val="20"/>
          <w:lang w:eastAsia="ru-RU"/>
        </w:rPr>
        <w:t>Статья 24. Правовые акты Главы сельсовета</w:t>
      </w:r>
    </w:p>
    <w:p w:rsidR="00C06CB2" w:rsidRPr="00C06CB2" w:rsidRDefault="00C06CB2" w:rsidP="00C06CB2">
      <w:pPr>
        <w:spacing w:after="0" w:line="259" w:lineRule="auto"/>
        <w:ind w:right="-1" w:firstLine="567"/>
        <w:jc w:val="both"/>
        <w:rPr>
          <w:rFonts w:ascii="Times New Roman" w:eastAsia="Times New Roman" w:hAnsi="Times New Roman" w:cs="Times New Roman"/>
          <w:sz w:val="28"/>
          <w:szCs w:val="20"/>
          <w:lang w:eastAsia="ru-RU"/>
        </w:rPr>
      </w:pPr>
    </w:p>
    <w:p w:rsidR="00C06CB2" w:rsidRPr="00C06CB2" w:rsidRDefault="00C06CB2" w:rsidP="00C06CB2">
      <w:pPr>
        <w:shd w:val="clear" w:color="auto" w:fill="FFFFFF"/>
        <w:spacing w:before="100" w:beforeAutospacing="1" w:after="100" w:afterAutospacing="1" w:line="240" w:lineRule="auto"/>
        <w:ind w:firstLine="599"/>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 xml:space="preserve">1. </w:t>
      </w:r>
      <w:proofErr w:type="gramStart"/>
      <w:r w:rsidRPr="00C06CB2">
        <w:rPr>
          <w:rFonts w:ascii="Times New Roman" w:eastAsia="Times New Roman" w:hAnsi="Times New Roman" w:cs="Times New Roman"/>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C06CB2">
        <w:rPr>
          <w:rFonts w:ascii="Times New Roman" w:eastAsia="Times New Roman" w:hAnsi="Times New Roman" w:cs="Times New Roman"/>
          <w:sz w:val="28"/>
          <w:szCs w:val="28"/>
          <w:lang w:eastAsia="ru-RU"/>
        </w:rPr>
        <w:t>Тумаковского</w:t>
      </w:r>
      <w:proofErr w:type="spellEnd"/>
      <w:r w:rsidRPr="00C06CB2">
        <w:rPr>
          <w:rFonts w:ascii="Times New Roman" w:eastAsia="Times New Roman" w:hAnsi="Times New Roman" w:cs="Times New Roman"/>
          <w:sz w:val="28"/>
          <w:szCs w:val="28"/>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C06CB2">
        <w:rPr>
          <w:rFonts w:ascii="Times New Roman" w:eastAsia="Times New Roman" w:hAnsi="Times New Roman" w:cs="Times New Roman"/>
          <w:sz w:val="28"/>
          <w:szCs w:val="28"/>
          <w:lang w:eastAsia="ru-RU"/>
        </w:rPr>
        <w:t>Тумаковского</w:t>
      </w:r>
      <w:proofErr w:type="spellEnd"/>
      <w:r w:rsidRPr="00C06CB2">
        <w:rPr>
          <w:rFonts w:ascii="Times New Roman" w:eastAsia="Times New Roman" w:hAnsi="Times New Roman" w:cs="Times New Roman"/>
          <w:sz w:val="28"/>
          <w:szCs w:val="28"/>
          <w:lang w:eastAsia="ru-RU"/>
        </w:rPr>
        <w:t xml:space="preserve"> сельсовета.</w:t>
      </w:r>
      <w:proofErr w:type="gramEnd"/>
    </w:p>
    <w:p w:rsidR="00C06CB2" w:rsidRPr="00C06CB2" w:rsidRDefault="00C06CB2" w:rsidP="00C06CB2">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lastRenderedPageBreak/>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06CB2" w:rsidRPr="00C06CB2" w:rsidRDefault="00C06CB2" w:rsidP="00C06CB2">
      <w:pPr>
        <w:shd w:val="clear" w:color="auto" w:fill="FFFFFF"/>
        <w:spacing w:before="100" w:beforeAutospacing="1" w:after="100" w:afterAutospacing="1" w:line="240" w:lineRule="auto"/>
        <w:ind w:firstLine="599"/>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 xml:space="preserve">3. Правовые акты Главы сельсовета, </w:t>
      </w:r>
      <w:proofErr w:type="gramStart"/>
      <w:r w:rsidRPr="00C06CB2">
        <w:rPr>
          <w:rFonts w:ascii="Times New Roman" w:eastAsia="Times New Roman" w:hAnsi="Times New Roman" w:cs="Times New Roman"/>
          <w:sz w:val="28"/>
          <w:szCs w:val="28"/>
          <w:lang w:eastAsia="ru-RU"/>
        </w:rPr>
        <w:t>кроме</w:t>
      </w:r>
      <w:proofErr w:type="gramEnd"/>
      <w:r w:rsidRPr="00C06CB2">
        <w:rPr>
          <w:rFonts w:ascii="Times New Roman" w:eastAsia="Times New Roman" w:hAnsi="Times New Roman" w:cs="Times New Roman"/>
          <w:sz w:val="28"/>
          <w:szCs w:val="28"/>
          <w:lang w:eastAsia="ru-RU"/>
        </w:rPr>
        <w:t xml:space="preserve"> </w:t>
      </w:r>
      <w:proofErr w:type="gramStart"/>
      <w:r w:rsidRPr="00C06CB2">
        <w:rPr>
          <w:rFonts w:ascii="Times New Roman" w:eastAsia="Times New Roman" w:hAnsi="Times New Roman" w:cs="Times New Roman"/>
          <w:sz w:val="28"/>
          <w:szCs w:val="28"/>
          <w:lang w:eastAsia="ru-RU"/>
        </w:rPr>
        <w:t>указанных</w:t>
      </w:r>
      <w:proofErr w:type="gramEnd"/>
      <w:r w:rsidRPr="00C06CB2">
        <w:rPr>
          <w:rFonts w:ascii="Times New Roman" w:eastAsia="Times New Roman" w:hAnsi="Times New Roman" w:cs="Times New Roman"/>
          <w:sz w:val="28"/>
          <w:szCs w:val="28"/>
          <w:lang w:eastAsia="ru-RU"/>
        </w:rPr>
        <w:t xml:space="preserve"> в пункте 4 настоящей статьи, вступают в силу со дня их подписания, если в самом акте не определено иное.</w:t>
      </w:r>
    </w:p>
    <w:p w:rsidR="00C06CB2" w:rsidRPr="00C06CB2" w:rsidRDefault="00C06CB2" w:rsidP="00C06CB2">
      <w:pPr>
        <w:shd w:val="clear" w:color="auto" w:fill="FFFFFF"/>
        <w:spacing w:before="100" w:beforeAutospacing="1" w:after="100" w:afterAutospacing="1" w:line="240" w:lineRule="auto"/>
        <w:ind w:firstLine="599"/>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06CB2" w:rsidRPr="00C06CB2" w:rsidRDefault="00C06CB2" w:rsidP="00C06CB2">
      <w:pPr>
        <w:shd w:val="clear" w:color="auto" w:fill="FFFFFF"/>
        <w:spacing w:before="100" w:beforeAutospacing="1" w:after="100" w:afterAutospacing="1" w:line="240" w:lineRule="auto"/>
        <w:ind w:firstLine="599"/>
        <w:jc w:val="both"/>
        <w:rPr>
          <w:rFonts w:ascii="Times New Roman" w:eastAsia="Times New Roman" w:hAnsi="Times New Roman" w:cs="Times New Roman"/>
          <w:sz w:val="28"/>
          <w:szCs w:val="28"/>
          <w:lang w:eastAsia="ru-RU"/>
        </w:rPr>
      </w:pPr>
      <w:r w:rsidRPr="00C06CB2">
        <w:rPr>
          <w:rFonts w:ascii="Times New Roman" w:eastAsia="Times New Roman" w:hAnsi="Times New Roman" w:cs="Times New Roman"/>
          <w:sz w:val="28"/>
          <w:szCs w:val="28"/>
          <w:lang w:eastAsia="ru-RU"/>
        </w:rPr>
        <w:t xml:space="preserve">5. </w:t>
      </w:r>
      <w:proofErr w:type="gramStart"/>
      <w:r w:rsidRPr="00C06CB2">
        <w:rPr>
          <w:rFonts w:ascii="Times New Roman" w:eastAsia="Times New Roman" w:hAnsi="Times New Roman" w:cs="Times New Roman"/>
          <w:sz w:val="28"/>
          <w:szCs w:val="28"/>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06CB2">
        <w:rPr>
          <w:rFonts w:ascii="Times New Roman" w:eastAsia="Times New Roman" w:hAnsi="Times New Roman" w:cs="Times New Roman"/>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6CB2" w:rsidRPr="00C06CB2" w:rsidRDefault="00C06CB2" w:rsidP="00C06CB2">
      <w:pPr>
        <w:spacing w:after="0" w:line="240" w:lineRule="auto"/>
        <w:jc w:val="both"/>
        <w:rPr>
          <w:rFonts w:ascii="Times New Roman" w:eastAsia="Times New Roman" w:hAnsi="Times New Roman" w:cs="Times New Roman"/>
          <w:sz w:val="28"/>
          <w:szCs w:val="20"/>
          <w:lang w:eastAsia="ru-RU"/>
        </w:rPr>
      </w:pPr>
      <w:r w:rsidRPr="00C06CB2">
        <w:rPr>
          <w:rFonts w:ascii="Times New Roman" w:eastAsia="Times New Roman" w:hAnsi="Times New Roman" w:cs="Times New Roman"/>
          <w:sz w:val="28"/>
          <w:szCs w:val="20"/>
          <w:lang w:eastAsia="ru-RU"/>
        </w:rPr>
        <w:t xml:space="preserve"> </w:t>
      </w:r>
    </w:p>
    <w:p w:rsidR="00294013" w:rsidRDefault="00294013">
      <w:bookmarkStart w:id="0" w:name="_GoBack"/>
      <w:bookmarkEnd w:id="0"/>
    </w:p>
    <w:sectPr w:rsidR="0029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38"/>
    <w:rsid w:val="00294013"/>
    <w:rsid w:val="00B76D38"/>
    <w:rsid w:val="00C0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0</DocSecurity>
  <Lines>72</Lines>
  <Paragraphs>20</Paragraphs>
  <ScaleCrop>false</ScaleCrop>
  <Company>Krokoz™</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dc:description/>
  <cp:lastModifiedBy>Houm</cp:lastModifiedBy>
  <cp:revision>2</cp:revision>
  <dcterms:created xsi:type="dcterms:W3CDTF">2016-05-27T02:34:00Z</dcterms:created>
  <dcterms:modified xsi:type="dcterms:W3CDTF">2016-05-27T02:34:00Z</dcterms:modified>
</cp:coreProperties>
</file>