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432EB" w:rsidTr="001E738F">
        <w:trPr>
          <w:trHeight w:val="2684"/>
        </w:trPr>
        <w:tc>
          <w:tcPr>
            <w:tcW w:w="3686" w:type="dxa"/>
          </w:tcPr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и условиям </w:t>
            </w:r>
            <w:r w:rsidR="001E738F">
              <w:rPr>
                <w:rFonts w:ascii="Times New Roman" w:hAnsi="Times New Roman" w:cs="Times New Roman"/>
                <w:szCs w:val="28"/>
              </w:rPr>
              <w:t>ф</w:t>
            </w:r>
            <w:r w:rsidRPr="00AB427F">
              <w:rPr>
                <w:rFonts w:ascii="Times New Roman" w:hAnsi="Times New Roman" w:cs="Times New Roman"/>
                <w:szCs w:val="28"/>
              </w:rPr>
              <w:t>ормирования</w:t>
            </w:r>
          </w:p>
          <w:p w:rsidR="00D432EB" w:rsidRPr="00AB427F" w:rsidRDefault="005227BD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в отношении </w:t>
            </w:r>
            <w:r w:rsidR="005227BD">
              <w:rPr>
                <w:rFonts w:ascii="Times New Roman" w:hAnsi="Times New Roman" w:cs="Times New Roman"/>
                <w:szCs w:val="28"/>
              </w:rPr>
              <w:t>муниципальных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учреждений и </w:t>
            </w:r>
            <w:proofErr w:type="gramStart"/>
            <w:r w:rsidRPr="00AB427F">
              <w:rPr>
                <w:rFonts w:ascii="Times New Roman" w:hAnsi="Times New Roman" w:cs="Times New Roman"/>
                <w:szCs w:val="28"/>
              </w:rPr>
              <w:t>финансового</w:t>
            </w:r>
            <w:proofErr w:type="gramEnd"/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</w:p>
          <w:p w:rsidR="00D432EB" w:rsidRDefault="005227BD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</w:p>
        </w:tc>
      </w:tr>
    </w:tbl>
    <w:p w:rsidR="00D432EB" w:rsidRDefault="00D432EB" w:rsidP="00AB427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0" w:name="Par489"/>
      <w:bookmarkEnd w:id="0"/>
      <w:r w:rsidRPr="00AB427F">
        <w:rPr>
          <w:rFonts w:ascii="Times New Roman" w:hAnsi="Times New Roman" w:cs="Times New Roman"/>
          <w:szCs w:val="28"/>
        </w:rPr>
        <w:t>Примерная форма соглашения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 порядке и условиях предоставления субсидии на </w:t>
      </w:r>
      <w:proofErr w:type="gramStart"/>
      <w:r w:rsidRPr="00AB427F">
        <w:rPr>
          <w:rFonts w:ascii="Times New Roman" w:hAnsi="Times New Roman" w:cs="Times New Roman"/>
          <w:szCs w:val="28"/>
        </w:rPr>
        <w:t>финансовое</w:t>
      </w:r>
      <w:proofErr w:type="gramEnd"/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обеспечение выполнения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</w:t>
      </w:r>
      <w:proofErr w:type="gramStart"/>
      <w:r w:rsidRPr="00AB427F">
        <w:rPr>
          <w:rFonts w:ascii="Times New Roman" w:hAnsi="Times New Roman" w:cs="Times New Roman"/>
          <w:szCs w:val="28"/>
        </w:rPr>
        <w:t>между</w:t>
      </w:r>
      <w:proofErr w:type="gramEnd"/>
    </w:p>
    <w:p w:rsidR="00AB427F" w:rsidRPr="00AB427F" w:rsidRDefault="005227BD" w:rsidP="000A6E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муниципальным </w:t>
      </w:r>
      <w:r w:rsidR="00AB427F" w:rsidRPr="00AB427F">
        <w:rPr>
          <w:rFonts w:ascii="Times New Roman" w:hAnsi="Times New Roman" w:cs="Times New Roman"/>
          <w:szCs w:val="28"/>
        </w:rPr>
        <w:t xml:space="preserve">бюджетным учреждением </w:t>
      </w:r>
      <w:r w:rsidR="000A6E0A">
        <w:rPr>
          <w:rFonts w:ascii="Times New Roman" w:hAnsi="Times New Roman" w:cs="Times New Roman"/>
          <w:szCs w:val="28"/>
        </w:rPr>
        <w:t xml:space="preserve">администрацией </w:t>
      </w:r>
      <w:proofErr w:type="spellStart"/>
      <w:r w:rsidR="000A6E0A">
        <w:rPr>
          <w:rFonts w:ascii="Times New Roman" w:hAnsi="Times New Roman" w:cs="Times New Roman"/>
          <w:szCs w:val="28"/>
        </w:rPr>
        <w:t>Тумаковского</w:t>
      </w:r>
      <w:proofErr w:type="spellEnd"/>
      <w:r w:rsidR="000A6E0A">
        <w:rPr>
          <w:rFonts w:ascii="Times New Roman" w:hAnsi="Times New Roman" w:cs="Times New Roman"/>
          <w:szCs w:val="28"/>
        </w:rPr>
        <w:t xml:space="preserve"> сельсовета</w:t>
      </w:r>
      <w:r w:rsidR="00AB427F" w:rsidRPr="00AB427F">
        <w:rPr>
          <w:rFonts w:ascii="Times New Roman" w:hAnsi="Times New Roman" w:cs="Times New Roman"/>
          <w:szCs w:val="28"/>
        </w:rPr>
        <w:t>, осуществляющ</w:t>
      </w:r>
      <w:r w:rsidR="000A6E0A">
        <w:rPr>
          <w:rFonts w:ascii="Times New Roman" w:hAnsi="Times New Roman" w:cs="Times New Roman"/>
          <w:szCs w:val="28"/>
        </w:rPr>
        <w:t xml:space="preserve">ей </w:t>
      </w:r>
      <w:r w:rsidR="00AB427F" w:rsidRPr="00AB427F">
        <w:rPr>
          <w:rFonts w:ascii="Times New Roman" w:hAnsi="Times New Roman" w:cs="Times New Roman"/>
          <w:szCs w:val="28"/>
        </w:rPr>
        <w:t xml:space="preserve">функции и полномочия учредителя в отношении </w:t>
      </w:r>
      <w:r>
        <w:rPr>
          <w:rFonts w:ascii="Times New Roman" w:hAnsi="Times New Roman" w:cs="Times New Roman"/>
          <w:szCs w:val="28"/>
        </w:rPr>
        <w:t>муниципального</w:t>
      </w:r>
      <w:r w:rsidR="00AB427F" w:rsidRPr="00AB427F">
        <w:rPr>
          <w:rFonts w:ascii="Times New Roman" w:hAnsi="Times New Roman" w:cs="Times New Roman"/>
          <w:szCs w:val="28"/>
        </w:rPr>
        <w:t xml:space="preserve"> бюджетного учреждения 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B427F" w:rsidRPr="00AB427F" w:rsidTr="00D55BCC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B427F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AB427F">
              <w:rPr>
                <w:rFonts w:ascii="Times New Roman" w:hAnsi="Times New Roman" w:cs="Times New Roman"/>
                <w:szCs w:val="28"/>
              </w:rPr>
              <w:t>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AB427F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AB427F">
              <w:rPr>
                <w:rFonts w:ascii="Times New Roman" w:hAnsi="Times New Roman" w:cs="Times New Roman"/>
                <w:szCs w:val="28"/>
              </w:rPr>
              <w:t> ___________ 20__ г.</w:t>
            </w:r>
          </w:p>
        </w:tc>
      </w:tr>
    </w:tbl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0A6E0A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Cs w:val="28"/>
        </w:rPr>
        <w:t>Тумаковского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сельсовета</w:t>
      </w:r>
      <w:r w:rsidR="00AB427F" w:rsidRPr="00AB427F">
        <w:rPr>
          <w:rFonts w:ascii="Times New Roman" w:hAnsi="Times New Roman" w:cs="Times New Roman"/>
          <w:szCs w:val="28"/>
        </w:rPr>
        <w:t>, осуществляющ</w:t>
      </w:r>
      <w:r>
        <w:rPr>
          <w:rFonts w:ascii="Times New Roman" w:hAnsi="Times New Roman" w:cs="Times New Roman"/>
          <w:szCs w:val="28"/>
        </w:rPr>
        <w:t>ая</w:t>
      </w:r>
      <w:r w:rsidR="00AB427F" w:rsidRPr="00AB427F">
        <w:rPr>
          <w:rFonts w:ascii="Times New Roman" w:hAnsi="Times New Roman" w:cs="Times New Roman"/>
          <w:szCs w:val="28"/>
        </w:rPr>
        <w:t xml:space="preserve"> функции и полномочия учредителя в отношении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="00AB427F" w:rsidRPr="00AB427F">
        <w:rPr>
          <w:rFonts w:ascii="Times New Roman" w:hAnsi="Times New Roman" w:cs="Times New Roman"/>
          <w:szCs w:val="28"/>
        </w:rPr>
        <w:t xml:space="preserve"> бюдже</w:t>
      </w:r>
      <w:r>
        <w:rPr>
          <w:rFonts w:ascii="Times New Roman" w:hAnsi="Times New Roman" w:cs="Times New Roman"/>
          <w:szCs w:val="28"/>
        </w:rPr>
        <w:t xml:space="preserve">тного учреждения, </w:t>
      </w:r>
      <w:r w:rsidR="00AB427F" w:rsidRPr="00AB427F">
        <w:rPr>
          <w:rFonts w:ascii="Times New Roman" w:hAnsi="Times New Roman" w:cs="Times New Roman"/>
          <w:szCs w:val="28"/>
        </w:rPr>
        <w:t>именуем</w:t>
      </w:r>
      <w:r>
        <w:rPr>
          <w:rFonts w:ascii="Times New Roman" w:hAnsi="Times New Roman" w:cs="Times New Roman"/>
          <w:szCs w:val="28"/>
        </w:rPr>
        <w:t>ая</w:t>
      </w:r>
      <w:r w:rsidR="00AB427F" w:rsidRPr="00AB427F">
        <w:rPr>
          <w:rFonts w:ascii="Times New Roman" w:hAnsi="Times New Roman" w:cs="Times New Roman"/>
          <w:szCs w:val="28"/>
        </w:rPr>
        <w:t xml:space="preserve"> в дальнейшем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Уполномоченный орган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в лице ____________________, действующего на основании ____________________, </w:t>
      </w:r>
      <w:r w:rsidR="00AB427F">
        <w:rPr>
          <w:rFonts w:ascii="Times New Roman" w:hAnsi="Times New Roman" w:cs="Times New Roman"/>
          <w:szCs w:val="28"/>
        </w:rPr>
        <w:br/>
      </w:r>
      <w:r w:rsidR="00AB427F" w:rsidRPr="00AB427F">
        <w:rPr>
          <w:rFonts w:ascii="Times New Roman" w:hAnsi="Times New Roman" w:cs="Times New Roman"/>
          <w:szCs w:val="28"/>
        </w:rPr>
        <w:t xml:space="preserve">с одной стороны, и </w:t>
      </w:r>
      <w:r w:rsidR="00D413D1">
        <w:rPr>
          <w:rFonts w:ascii="Times New Roman" w:hAnsi="Times New Roman" w:cs="Times New Roman"/>
          <w:szCs w:val="28"/>
        </w:rPr>
        <w:t xml:space="preserve">муниципальное </w:t>
      </w:r>
      <w:r w:rsidR="00AB427F" w:rsidRPr="00AB427F">
        <w:rPr>
          <w:rFonts w:ascii="Times New Roman" w:hAnsi="Times New Roman" w:cs="Times New Roman"/>
          <w:szCs w:val="28"/>
        </w:rPr>
        <w:t xml:space="preserve">бюджетное учреждение, именуемое в дальнейшем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Учреждение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в лице ___________________, действующего на основании ____________________, с другой стороны, вместе именуемые </w:t>
      </w:r>
      <w:r w:rsidR="00AB427F">
        <w:rPr>
          <w:rFonts w:ascii="Times New Roman" w:hAnsi="Times New Roman" w:cs="Times New Roman"/>
          <w:szCs w:val="28"/>
        </w:rPr>
        <w:t>«</w:t>
      </w:r>
      <w:r w:rsidR="00AB427F" w:rsidRPr="00AB427F">
        <w:rPr>
          <w:rFonts w:ascii="Times New Roman" w:hAnsi="Times New Roman" w:cs="Times New Roman"/>
          <w:szCs w:val="28"/>
        </w:rPr>
        <w:t>Стороны</w:t>
      </w:r>
      <w:r w:rsidR="00AB427F">
        <w:rPr>
          <w:rFonts w:ascii="Times New Roman" w:hAnsi="Times New Roman" w:cs="Times New Roman"/>
          <w:szCs w:val="28"/>
        </w:rPr>
        <w:t>»</w:t>
      </w:r>
      <w:r w:rsidR="00AB427F" w:rsidRPr="00AB427F">
        <w:rPr>
          <w:rFonts w:ascii="Times New Roman" w:hAnsi="Times New Roman" w:cs="Times New Roman"/>
          <w:szCs w:val="28"/>
        </w:rPr>
        <w:t xml:space="preserve">, заключили настоящее соглашение (далее по тексту </w:t>
      </w:r>
      <w:r w:rsidR="00AB427F">
        <w:rPr>
          <w:rFonts w:ascii="Times New Roman" w:hAnsi="Times New Roman" w:cs="Times New Roman"/>
          <w:szCs w:val="28"/>
        </w:rPr>
        <w:t xml:space="preserve">– </w:t>
      </w:r>
      <w:r w:rsidR="00AB427F" w:rsidRPr="00AB427F">
        <w:rPr>
          <w:rFonts w:ascii="Times New Roman" w:hAnsi="Times New Roman" w:cs="Times New Roman"/>
          <w:szCs w:val="28"/>
        </w:rPr>
        <w:t>Соглашение) о нижеследующем:</w:t>
      </w:r>
      <w:proofErr w:type="gramEnd"/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7762D2" w:rsidRDefault="00AB427F" w:rsidP="007762D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1" w:name="Par502"/>
      <w:bookmarkEnd w:id="1"/>
      <w:r w:rsidRPr="007762D2">
        <w:rPr>
          <w:rFonts w:ascii="Times New Roman" w:hAnsi="Times New Roman" w:cs="Times New Roman"/>
          <w:szCs w:val="28"/>
        </w:rPr>
        <w:t>Предмет Соглашения</w:t>
      </w:r>
    </w:p>
    <w:p w:rsidR="007762D2" w:rsidRPr="007762D2" w:rsidRDefault="007762D2" w:rsidP="007762D2">
      <w:pPr>
        <w:pStyle w:val="a9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 w:rsidR="00405B69">
        <w:rPr>
          <w:rFonts w:ascii="Times New Roman" w:hAnsi="Times New Roman" w:cs="Times New Roman"/>
          <w:szCs w:val="28"/>
        </w:rPr>
        <w:t>местн</w:t>
      </w:r>
      <w:r w:rsidRPr="00AB427F">
        <w:rPr>
          <w:rFonts w:ascii="Times New Roman" w:hAnsi="Times New Roman" w:cs="Times New Roman"/>
          <w:szCs w:val="28"/>
        </w:rPr>
        <w:t xml:space="preserve">ого бюджета на финансовое обеспечение выполнения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на оказание </w:t>
      </w:r>
      <w:r w:rsidR="00405B69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 xml:space="preserve">ных услуг (выполнение работ) (далее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</w:t>
      </w:r>
      <w:r w:rsidR="00405B69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>ное задание).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2" w:name="Par506"/>
      <w:bookmarkEnd w:id="2"/>
      <w:r w:rsidRPr="00AB427F">
        <w:rPr>
          <w:rFonts w:ascii="Times New Roman" w:hAnsi="Times New Roman" w:cs="Times New Roman"/>
          <w:szCs w:val="28"/>
        </w:rPr>
        <w:t>2. Права и обязанности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2.1. </w:t>
      </w:r>
      <w:r w:rsidRPr="00AB427F">
        <w:rPr>
          <w:rFonts w:ascii="Times New Roman" w:hAnsi="Times New Roman" w:cs="Times New Roman"/>
          <w:szCs w:val="28"/>
        </w:rPr>
        <w:t>Уполномоченный орган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Pr="00AB427F">
        <w:rPr>
          <w:rFonts w:ascii="Times New Roman" w:hAnsi="Times New Roman" w:cs="Times New Roman"/>
          <w:szCs w:val="28"/>
        </w:rPr>
        <w:t>Перечислять Учреждению субсидию в размере и в соответствии с графиком перечисления субсидии, являющимся неотъемлемой частью настоящего</w:t>
      </w:r>
      <w:r>
        <w:rPr>
          <w:rFonts w:ascii="Times New Roman" w:hAnsi="Times New Roman" w:cs="Times New Roman"/>
          <w:szCs w:val="28"/>
        </w:rPr>
        <w:t xml:space="preserve"> </w:t>
      </w:r>
      <w:r w:rsidRPr="00AB427F">
        <w:rPr>
          <w:rFonts w:ascii="Times New Roman" w:hAnsi="Times New Roman" w:cs="Times New Roman"/>
          <w:szCs w:val="28"/>
        </w:rPr>
        <w:t>Соглашения и оформленным в соответствии с приложением.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r w:rsidRPr="00AB427F">
        <w:rPr>
          <w:rFonts w:ascii="Times New Roman" w:hAnsi="Times New Roman" w:cs="Times New Roman"/>
          <w:szCs w:val="28"/>
        </w:rPr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2.2. </w:t>
      </w:r>
      <w:r w:rsidRPr="00AB427F">
        <w:rPr>
          <w:rFonts w:ascii="Times New Roman" w:hAnsi="Times New Roman" w:cs="Times New Roman"/>
          <w:szCs w:val="28"/>
        </w:rPr>
        <w:t>Уполномоченный орган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2.2.1. </w:t>
      </w:r>
      <w:r w:rsidRPr="00AB427F">
        <w:rPr>
          <w:rFonts w:ascii="Times New Roman" w:hAnsi="Times New Roman" w:cs="Times New Roman"/>
          <w:szCs w:val="28"/>
        </w:rPr>
        <w:t xml:space="preserve">Уменьшать размер предоставляемой в соответствии с настоящим Соглашением субсидии в течение срока выполнения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только в случае внесения соответствующих изменений в </w:t>
      </w:r>
      <w:r w:rsidR="00405B69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>ное задание.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2.2.2. </w:t>
      </w:r>
      <w:r w:rsidRPr="00AB427F">
        <w:rPr>
          <w:rFonts w:ascii="Times New Roman" w:hAnsi="Times New Roman" w:cs="Times New Roman"/>
          <w:szCs w:val="28"/>
        </w:rPr>
        <w:t xml:space="preserve">Приостановить предоставление субсидии, если в установленные настоящим Соглашением сроки не получены отчеты о выполнении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отчетный период.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2.3. </w:t>
      </w:r>
      <w:r w:rsidRPr="00AB427F">
        <w:rPr>
          <w:rFonts w:ascii="Times New Roman" w:hAnsi="Times New Roman" w:cs="Times New Roman"/>
          <w:szCs w:val="28"/>
        </w:rPr>
        <w:t>Учреждение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2.3.1. </w:t>
      </w:r>
      <w:r w:rsidRPr="00AB427F">
        <w:rPr>
          <w:rFonts w:ascii="Times New Roman" w:hAnsi="Times New Roman" w:cs="Times New Roman"/>
          <w:szCs w:val="28"/>
        </w:rPr>
        <w:t>Осуществлять использование субсидии в целя</w:t>
      </w:r>
      <w:r w:rsidR="00405B69">
        <w:rPr>
          <w:rFonts w:ascii="Times New Roman" w:hAnsi="Times New Roman" w:cs="Times New Roman"/>
          <w:szCs w:val="28"/>
        </w:rPr>
        <w:t>х оказания муниципаль</w:t>
      </w:r>
      <w:r w:rsidRPr="00AB427F">
        <w:rPr>
          <w:rFonts w:ascii="Times New Roman" w:hAnsi="Times New Roman" w:cs="Times New Roman"/>
          <w:szCs w:val="28"/>
        </w:rPr>
        <w:t xml:space="preserve">ных услуг (выполнения работ) в соответствии с требованиями к качеству и (или) объему </w:t>
      </w:r>
      <w:r w:rsidR="00405B69">
        <w:rPr>
          <w:rFonts w:ascii="Times New Roman" w:hAnsi="Times New Roman" w:cs="Times New Roman"/>
          <w:szCs w:val="28"/>
        </w:rPr>
        <w:t>(содержанию), порядку оказания муниципаль</w:t>
      </w:r>
      <w:r w:rsidRPr="00AB427F">
        <w:rPr>
          <w:rFonts w:ascii="Times New Roman" w:hAnsi="Times New Roman" w:cs="Times New Roman"/>
          <w:szCs w:val="28"/>
        </w:rPr>
        <w:t xml:space="preserve">ных услуг (выполнения работ), определенными </w:t>
      </w:r>
      <w:r w:rsidR="00405B69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>ным заданием.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2.3.2. </w:t>
      </w:r>
      <w:r w:rsidRPr="00AB427F">
        <w:rPr>
          <w:rFonts w:ascii="Times New Roman" w:hAnsi="Times New Roman" w:cs="Times New Roman"/>
          <w:szCs w:val="28"/>
        </w:rPr>
        <w:t xml:space="preserve">Своевременно информировать </w:t>
      </w:r>
      <w:r w:rsidR="00CD4D78" w:rsidRPr="00AB427F">
        <w:rPr>
          <w:rFonts w:ascii="Times New Roman" w:hAnsi="Times New Roman" w:cs="Times New Roman"/>
          <w:szCs w:val="28"/>
        </w:rPr>
        <w:t>Уполномоченный орган</w:t>
      </w:r>
      <w:r w:rsidRPr="00AB427F">
        <w:rPr>
          <w:rFonts w:ascii="Times New Roman" w:hAnsi="Times New Roman" w:cs="Times New Roman"/>
          <w:szCs w:val="28"/>
        </w:rPr>
        <w:t xml:space="preserve"> об изменении условий оказания </w:t>
      </w:r>
      <w:r w:rsidR="00567864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>ных услуг (выполнения работ), которые могут повлиять на изменение размера субсидии.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2.3.3. </w:t>
      </w:r>
      <w:r w:rsidRPr="00AB427F">
        <w:rPr>
          <w:rFonts w:ascii="Times New Roman" w:hAnsi="Times New Roman" w:cs="Times New Roman"/>
          <w:szCs w:val="28"/>
        </w:rPr>
        <w:t xml:space="preserve">Представлять в Уполномоченный орган отчет об исполнении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</w:t>
      </w:r>
      <w:r w:rsidR="005227BD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отчетный финансовый год.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2.4. </w:t>
      </w:r>
      <w:r w:rsidRPr="00AB427F">
        <w:rPr>
          <w:rFonts w:ascii="Times New Roman" w:hAnsi="Times New Roman" w:cs="Times New Roman"/>
          <w:szCs w:val="28"/>
        </w:rPr>
        <w:t>Учреждение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2.4.1. </w:t>
      </w:r>
      <w:r w:rsidRPr="00AB427F">
        <w:rPr>
          <w:rFonts w:ascii="Times New Roman" w:hAnsi="Times New Roman" w:cs="Times New Roman"/>
          <w:szCs w:val="28"/>
        </w:rPr>
        <w:t xml:space="preserve">Обращаться </w:t>
      </w:r>
      <w:proofErr w:type="gramStart"/>
      <w:r w:rsidRPr="00AB427F">
        <w:rPr>
          <w:rFonts w:ascii="Times New Roman" w:hAnsi="Times New Roman" w:cs="Times New Roman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AB427F">
        <w:rPr>
          <w:rFonts w:ascii="Times New Roman" w:hAnsi="Times New Roman" w:cs="Times New Roman"/>
          <w:szCs w:val="28"/>
        </w:rPr>
        <w:t xml:space="preserve"> в </w:t>
      </w:r>
      <w:r w:rsidR="008E51B1">
        <w:rPr>
          <w:rFonts w:ascii="Times New Roman" w:hAnsi="Times New Roman" w:cs="Times New Roman"/>
          <w:szCs w:val="28"/>
        </w:rPr>
        <w:t>муниципаль</w:t>
      </w:r>
      <w:r w:rsidRPr="00AB427F">
        <w:rPr>
          <w:rFonts w:ascii="Times New Roman" w:hAnsi="Times New Roman" w:cs="Times New Roman"/>
          <w:szCs w:val="28"/>
        </w:rPr>
        <w:t>ном задании показателей, характеризующих качество и (или) объем оказываемых физическим и (или</w:t>
      </w:r>
      <w:r w:rsidR="008E51B1">
        <w:rPr>
          <w:rFonts w:ascii="Times New Roman" w:hAnsi="Times New Roman" w:cs="Times New Roman"/>
          <w:szCs w:val="28"/>
        </w:rPr>
        <w:t>) юридическим лицам муниципаль</w:t>
      </w:r>
      <w:r w:rsidRPr="00AB427F">
        <w:rPr>
          <w:rFonts w:ascii="Times New Roman" w:hAnsi="Times New Roman" w:cs="Times New Roman"/>
          <w:szCs w:val="28"/>
        </w:rPr>
        <w:t>ных услуг.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2.4.2. </w:t>
      </w:r>
      <w:r w:rsidRPr="00AB427F">
        <w:rPr>
          <w:rFonts w:ascii="Times New Roman" w:hAnsi="Times New Roman" w:cs="Times New Roman"/>
          <w:szCs w:val="28"/>
        </w:rPr>
        <w:t>Расходовать субсидию самостоятельно.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3" w:name="Par522"/>
      <w:bookmarkEnd w:id="3"/>
      <w:r w:rsidRPr="00AB427F">
        <w:rPr>
          <w:rFonts w:ascii="Times New Roman" w:hAnsi="Times New Roman" w:cs="Times New Roman"/>
          <w:szCs w:val="28"/>
        </w:rPr>
        <w:t xml:space="preserve">2.1. </w:t>
      </w:r>
      <w:proofErr w:type="gramStart"/>
      <w:r w:rsidRPr="00AB427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B427F">
        <w:rPr>
          <w:rFonts w:ascii="Times New Roman" w:hAnsi="Times New Roman" w:cs="Times New Roman"/>
          <w:szCs w:val="28"/>
        </w:rPr>
        <w:t xml:space="preserve"> использованием субсидии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="000A6E0A">
        <w:rPr>
          <w:rFonts w:ascii="Times New Roman" w:hAnsi="Times New Roman" w:cs="Times New Roman"/>
          <w:szCs w:val="28"/>
        </w:rPr>
        <w:t xml:space="preserve">Администрация </w:t>
      </w:r>
      <w:proofErr w:type="spellStart"/>
      <w:r w:rsidR="000A6E0A">
        <w:rPr>
          <w:rFonts w:ascii="Times New Roman" w:hAnsi="Times New Roman" w:cs="Times New Roman"/>
          <w:szCs w:val="28"/>
        </w:rPr>
        <w:t>Тумаковского</w:t>
      </w:r>
      <w:proofErr w:type="spellEnd"/>
      <w:r w:rsidR="000A6E0A">
        <w:rPr>
          <w:rFonts w:ascii="Times New Roman" w:hAnsi="Times New Roman" w:cs="Times New Roman"/>
          <w:szCs w:val="28"/>
        </w:rPr>
        <w:t xml:space="preserve"> сельсовета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</w:t>
      </w:r>
      <w:proofErr w:type="gramStart"/>
      <w:r w:rsidRPr="00AB427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B427F">
        <w:rPr>
          <w:rFonts w:ascii="Times New Roman" w:hAnsi="Times New Roman" w:cs="Times New Roman"/>
          <w:szCs w:val="28"/>
        </w:rPr>
        <w:t xml:space="preserve">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proofErr w:type="spellStart"/>
      <w:r w:rsidR="000A6E0A">
        <w:rPr>
          <w:rFonts w:ascii="Times New Roman" w:hAnsi="Times New Roman" w:cs="Times New Roman"/>
          <w:szCs w:val="28"/>
        </w:rPr>
        <w:t>Тумаковский</w:t>
      </w:r>
      <w:proofErr w:type="spellEnd"/>
      <w:r w:rsidR="000A6E0A">
        <w:rPr>
          <w:rFonts w:ascii="Times New Roman" w:hAnsi="Times New Roman" w:cs="Times New Roman"/>
          <w:szCs w:val="28"/>
        </w:rPr>
        <w:t xml:space="preserve"> сельский Совет</w:t>
      </w:r>
      <w:bookmarkStart w:id="4" w:name="_GoBack"/>
      <w:bookmarkEnd w:id="4"/>
      <w:r w:rsidR="005368A3">
        <w:rPr>
          <w:rFonts w:ascii="Times New Roman" w:hAnsi="Times New Roman" w:cs="Times New Roman"/>
          <w:szCs w:val="28"/>
        </w:rPr>
        <w:t xml:space="preserve"> депутатов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</w:t>
      </w:r>
      <w:proofErr w:type="gramStart"/>
      <w:r w:rsidRPr="00AB427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AB427F">
        <w:rPr>
          <w:rFonts w:ascii="Times New Roman" w:hAnsi="Times New Roman" w:cs="Times New Roman"/>
          <w:szCs w:val="28"/>
        </w:rPr>
        <w:t xml:space="preserve"> соблюдением условий предоставления и использования субсидии.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5" w:name="Par527"/>
      <w:bookmarkEnd w:id="5"/>
      <w:r w:rsidRPr="00AB427F">
        <w:rPr>
          <w:rFonts w:ascii="Times New Roman" w:hAnsi="Times New Roman" w:cs="Times New Roman"/>
          <w:szCs w:val="28"/>
        </w:rPr>
        <w:t>3. Ответственность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6" w:name="Par531"/>
      <w:bookmarkEnd w:id="6"/>
      <w:r w:rsidRPr="00AB427F">
        <w:rPr>
          <w:rFonts w:ascii="Times New Roman" w:hAnsi="Times New Roman" w:cs="Times New Roman"/>
          <w:szCs w:val="28"/>
        </w:rPr>
        <w:t>4. Срок действия Соглашения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Настоящее Соглашение вступает в силу с даты подписания обеими </w:t>
      </w:r>
      <w:r w:rsidRPr="00AB427F">
        <w:rPr>
          <w:rFonts w:ascii="Times New Roman" w:hAnsi="Times New Roman" w:cs="Times New Roman"/>
          <w:szCs w:val="28"/>
        </w:rPr>
        <w:lastRenderedPageBreak/>
        <w:t xml:space="preserve">Сторонами и действует </w:t>
      </w:r>
      <w:proofErr w:type="gramStart"/>
      <w:r w:rsidRPr="00AB427F">
        <w:rPr>
          <w:rFonts w:ascii="Times New Roman" w:hAnsi="Times New Roman" w:cs="Times New Roman"/>
          <w:szCs w:val="28"/>
        </w:rPr>
        <w:t>до</w:t>
      </w:r>
      <w:proofErr w:type="gramEnd"/>
      <w:r w:rsidRPr="00AB427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 ____________.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7" w:name="Par535"/>
      <w:bookmarkEnd w:id="7"/>
      <w:r w:rsidRPr="00AB427F">
        <w:rPr>
          <w:rFonts w:ascii="Times New Roman" w:hAnsi="Times New Roman" w:cs="Times New Roman"/>
          <w:szCs w:val="28"/>
        </w:rPr>
        <w:t>5. Заключительные положения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5.1. </w:t>
      </w:r>
      <w:r w:rsidRPr="00AB427F">
        <w:rPr>
          <w:rFonts w:ascii="Times New Roman" w:hAnsi="Times New Roman" w:cs="Times New Roman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5.2. </w:t>
      </w:r>
      <w:r w:rsidRPr="00AB427F">
        <w:rPr>
          <w:rFonts w:ascii="Times New Roman" w:hAnsi="Times New Roman" w:cs="Times New Roman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5.3. </w:t>
      </w:r>
      <w:r w:rsidRPr="00AB427F">
        <w:rPr>
          <w:rFonts w:ascii="Times New Roman" w:hAnsi="Times New Roman" w:cs="Times New Roman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5.4. </w:t>
      </w:r>
      <w:r w:rsidRPr="00AB427F">
        <w:rPr>
          <w:rFonts w:ascii="Times New Roman" w:hAnsi="Times New Roman" w:cs="Times New Roman"/>
          <w:szCs w:val="28"/>
        </w:rPr>
        <w:t xml:space="preserve">Настоящее 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Уполномоченному органу,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Учреждению.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8" w:name="Par542"/>
      <w:bookmarkEnd w:id="8"/>
      <w:r w:rsidRPr="00AB427F">
        <w:rPr>
          <w:rFonts w:ascii="Times New Roman" w:hAnsi="Times New Roman" w:cs="Times New Roman"/>
          <w:szCs w:val="28"/>
        </w:rPr>
        <w:t>6. Местонахождение и банковские реквизиты Сторон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5203"/>
      </w:tblGrid>
      <w:tr w:rsidR="00AB427F" w:rsidRPr="00AB427F" w:rsidTr="00AB427F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Учреждение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432EB" w:rsidTr="00D432EB">
        <w:trPr>
          <w:trHeight w:val="2543"/>
        </w:trPr>
        <w:tc>
          <w:tcPr>
            <w:tcW w:w="3969" w:type="dxa"/>
          </w:tcPr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bookmarkStart w:id="9" w:name="Par559"/>
            <w:bookmarkEnd w:id="9"/>
            <w:r w:rsidRPr="00AB427F">
              <w:rPr>
                <w:rFonts w:ascii="Times New Roman" w:hAnsi="Times New Roman" w:cs="Times New Roman"/>
                <w:szCs w:val="28"/>
              </w:rPr>
              <w:lastRenderedPageBreak/>
              <w:t>Приложение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Соглашению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 порядке и условиях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предоставления субсидии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на финансовое обеспечение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выполнения </w:t>
            </w:r>
            <w:r w:rsidR="005227BD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задания на оказание</w:t>
            </w:r>
          </w:p>
          <w:p w:rsidR="00D432EB" w:rsidRPr="00AB427F" w:rsidRDefault="008732D2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>ных услуг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(выполнение работ)</w:t>
            </w:r>
          </w:p>
          <w:p w:rsidR="00D432E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от ______________ N ____</w:t>
            </w:r>
          </w:p>
        </w:tc>
      </w:tr>
    </w:tbl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График перечисления субсидии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4592"/>
      </w:tblGrid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Сроки перечисления субсидии</w:t>
            </w:r>
            <w:r w:rsidRPr="00BE6307">
              <w:rPr>
                <w:rStyle w:val="a6"/>
              </w:rPr>
              <w:footnoteReference w:id="1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Сумма, рублей</w:t>
            </w: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  <w:bookmarkStart w:id="10" w:name="Par590"/>
      <w:bookmarkEnd w:id="10"/>
    </w:p>
    <w:p w:rsidR="00BE6307" w:rsidRDefault="00BE6307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</w:p>
    <w:sectPr w:rsidR="00BE6307" w:rsidSect="001E73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95" w:rsidRDefault="00DE0095" w:rsidP="00AB427F">
      <w:r>
        <w:separator/>
      </w:r>
    </w:p>
  </w:endnote>
  <w:endnote w:type="continuationSeparator" w:id="0">
    <w:p w:rsidR="00DE0095" w:rsidRDefault="00DE0095" w:rsidP="00AB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95" w:rsidRDefault="00DE0095" w:rsidP="00AB427F">
      <w:r>
        <w:separator/>
      </w:r>
    </w:p>
  </w:footnote>
  <w:footnote w:type="continuationSeparator" w:id="0">
    <w:p w:rsidR="00DE0095" w:rsidRDefault="00DE0095" w:rsidP="00AB427F">
      <w:r>
        <w:continuationSeparator/>
      </w:r>
    </w:p>
  </w:footnote>
  <w:footnote w:id="1">
    <w:p w:rsidR="00AB427F" w:rsidRDefault="00AB427F">
      <w:pPr>
        <w:pStyle w:val="a4"/>
      </w:pPr>
      <w:r w:rsidRPr="00BE6307">
        <w:rPr>
          <w:rStyle w:val="a6"/>
        </w:rPr>
        <w:footnoteRef/>
      </w:r>
      <w:r>
        <w:t xml:space="preserve"> </w:t>
      </w:r>
      <w:r w:rsidRPr="00AB427F">
        <w:rPr>
          <w:rFonts w:ascii="Times New Roman" w:hAnsi="Times New Roman" w:cs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8732D2">
        <w:rPr>
          <w:rFonts w:ascii="Times New Roman" w:hAnsi="Times New Roman" w:cs="Times New Roman"/>
          <w:sz w:val="28"/>
          <w:szCs w:val="28"/>
        </w:rPr>
        <w:t xml:space="preserve">решения о районном </w:t>
      </w:r>
      <w:r w:rsidRPr="00AB427F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 w:val="28"/>
          <w:szCs w:val="28"/>
        </w:rPr>
        <w:t>и плановый период.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27F"/>
    <w:rsid w:val="00020308"/>
    <w:rsid w:val="00024D8C"/>
    <w:rsid w:val="000A6E0A"/>
    <w:rsid w:val="00102C99"/>
    <w:rsid w:val="001A16CB"/>
    <w:rsid w:val="001D0E03"/>
    <w:rsid w:val="001E738F"/>
    <w:rsid w:val="0022660D"/>
    <w:rsid w:val="003F6C16"/>
    <w:rsid w:val="00405B69"/>
    <w:rsid w:val="005227BD"/>
    <w:rsid w:val="005368A3"/>
    <w:rsid w:val="00536A10"/>
    <w:rsid w:val="00567864"/>
    <w:rsid w:val="005A10E5"/>
    <w:rsid w:val="00630AD3"/>
    <w:rsid w:val="006E2F3D"/>
    <w:rsid w:val="007762D2"/>
    <w:rsid w:val="007B7ED0"/>
    <w:rsid w:val="00831B65"/>
    <w:rsid w:val="00845334"/>
    <w:rsid w:val="008732D2"/>
    <w:rsid w:val="008E51B1"/>
    <w:rsid w:val="00931B2D"/>
    <w:rsid w:val="00AB427F"/>
    <w:rsid w:val="00AD33C5"/>
    <w:rsid w:val="00B01568"/>
    <w:rsid w:val="00BE6307"/>
    <w:rsid w:val="00C363AD"/>
    <w:rsid w:val="00C74D70"/>
    <w:rsid w:val="00CD4D78"/>
    <w:rsid w:val="00CF2D8E"/>
    <w:rsid w:val="00D413D1"/>
    <w:rsid w:val="00D432EB"/>
    <w:rsid w:val="00DE0095"/>
    <w:rsid w:val="00EA103A"/>
    <w:rsid w:val="00EC4C6D"/>
    <w:rsid w:val="00F04B72"/>
    <w:rsid w:val="00F959D0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F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7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427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4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427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E6307"/>
    <w:rPr>
      <w:vertAlign w:val="superscript"/>
    </w:rPr>
  </w:style>
  <w:style w:type="table" w:styleId="a8">
    <w:name w:val="Table Grid"/>
    <w:basedOn w:val="a1"/>
    <w:uiPriority w:val="59"/>
    <w:rsid w:val="00D4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917D-C888-4E90-A983-E8C5641F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Тумаковский</cp:lastModifiedBy>
  <cp:revision>13</cp:revision>
  <cp:lastPrinted>2017-01-31T06:01:00Z</cp:lastPrinted>
  <dcterms:created xsi:type="dcterms:W3CDTF">2015-10-19T06:40:00Z</dcterms:created>
  <dcterms:modified xsi:type="dcterms:W3CDTF">2017-01-31T06:02:00Z</dcterms:modified>
</cp:coreProperties>
</file>