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A920A2" w:rsidRDefault="00047F1E" w:rsidP="006B6B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D4D79" w:rsidRPr="00A920A2">
        <w:rPr>
          <w:rFonts w:ascii="Times New Roman" w:hAnsi="Times New Roman"/>
          <w:b/>
          <w:sz w:val="24"/>
          <w:szCs w:val="24"/>
        </w:rPr>
        <w:t>2</w:t>
      </w:r>
      <w:r w:rsidR="007B3322" w:rsidRPr="00A920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</w:t>
      </w:r>
      <w:r w:rsidR="004D4D79" w:rsidRPr="00A920A2">
        <w:rPr>
          <w:rFonts w:ascii="Times New Roman" w:hAnsi="Times New Roman"/>
          <w:b/>
          <w:sz w:val="24"/>
          <w:szCs w:val="24"/>
        </w:rPr>
        <w:t>ябр</w:t>
      </w:r>
      <w:r w:rsidR="007B3322" w:rsidRPr="00A920A2">
        <w:rPr>
          <w:rFonts w:ascii="Times New Roman" w:hAnsi="Times New Roman"/>
          <w:b/>
          <w:sz w:val="24"/>
          <w:szCs w:val="24"/>
        </w:rPr>
        <w:t>я</w:t>
      </w:r>
      <w:r w:rsidR="00B31DE4" w:rsidRPr="00A920A2">
        <w:rPr>
          <w:rFonts w:ascii="Times New Roman" w:hAnsi="Times New Roman"/>
          <w:b/>
          <w:sz w:val="24"/>
          <w:szCs w:val="24"/>
        </w:rPr>
        <w:t xml:space="preserve"> 2021</w:t>
      </w:r>
      <w:r w:rsidR="009D57A5" w:rsidRPr="00A920A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31AB7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A42E18" w:rsidRPr="00A920A2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 w:rsidR="00A42E18" w:rsidRPr="00A920A2">
        <w:rPr>
          <w:rFonts w:ascii="Times New Roman" w:hAnsi="Times New Roman"/>
          <w:b/>
          <w:sz w:val="24"/>
          <w:szCs w:val="24"/>
        </w:rPr>
        <w:t>Тумаково</w:t>
      </w:r>
      <w:proofErr w:type="spellEnd"/>
      <w:r w:rsidR="00A42E18" w:rsidRPr="00A920A2">
        <w:rPr>
          <w:rFonts w:ascii="Times New Roman" w:hAnsi="Times New Roman"/>
          <w:b/>
          <w:sz w:val="24"/>
          <w:szCs w:val="24"/>
        </w:rPr>
        <w:t xml:space="preserve">           </w:t>
      </w:r>
      <w:r w:rsidR="001367B0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E87538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4C0226" w:rsidRPr="00A920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Сессия  №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7B3322" w:rsidRPr="00A920A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A42E18" w:rsidRPr="00A920A2">
        <w:rPr>
          <w:rFonts w:ascii="Times New Roman" w:hAnsi="Times New Roman"/>
          <w:b/>
          <w:sz w:val="24"/>
          <w:szCs w:val="24"/>
        </w:rPr>
        <w:t xml:space="preserve">. </w:t>
      </w:r>
      <w:r w:rsidR="009C5C6A" w:rsidRPr="00A920A2">
        <w:rPr>
          <w:rFonts w:ascii="Times New Roman" w:hAnsi="Times New Roman"/>
          <w:b/>
          <w:sz w:val="24"/>
          <w:szCs w:val="24"/>
        </w:rPr>
        <w:t xml:space="preserve"> </w:t>
      </w:r>
    </w:p>
    <w:p w:rsidR="00CB78E4" w:rsidRPr="00A920A2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С О Д Е </w:t>
      </w:r>
      <w:proofErr w:type="gramStart"/>
      <w:r w:rsidRPr="00A920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920A2">
        <w:rPr>
          <w:rFonts w:ascii="Times New Roman" w:hAnsi="Times New Roman"/>
          <w:b/>
          <w:sz w:val="24"/>
          <w:szCs w:val="24"/>
        </w:rPr>
        <w:t xml:space="preserve"> Ж А Н И Е  </w:t>
      </w:r>
    </w:p>
    <w:p w:rsidR="00CB78E4" w:rsidRPr="00A920A2" w:rsidRDefault="00CB78E4" w:rsidP="00CB78E4">
      <w:pPr>
        <w:rPr>
          <w:rFonts w:ascii="Times New Roman" w:hAnsi="Times New Roman"/>
          <w:sz w:val="24"/>
          <w:szCs w:val="24"/>
        </w:rPr>
      </w:pPr>
      <w:r w:rsidRPr="00A920A2">
        <w:rPr>
          <w:rFonts w:ascii="Times New Roman" w:hAnsi="Times New Roman"/>
          <w:sz w:val="24"/>
          <w:szCs w:val="24"/>
        </w:rPr>
        <w:t xml:space="preserve">1. Протокол </w:t>
      </w:r>
      <w:r w:rsidR="007B3322" w:rsidRPr="00A920A2">
        <w:rPr>
          <w:rFonts w:ascii="Times New Roman" w:hAnsi="Times New Roman"/>
          <w:sz w:val="24"/>
          <w:szCs w:val="24"/>
        </w:rPr>
        <w:t>1</w:t>
      </w:r>
      <w:r w:rsidR="00047F1E">
        <w:rPr>
          <w:rFonts w:ascii="Times New Roman" w:hAnsi="Times New Roman"/>
          <w:sz w:val="24"/>
          <w:szCs w:val="24"/>
        </w:rPr>
        <w:t>2</w:t>
      </w:r>
      <w:r w:rsidRPr="00A920A2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 w:rsidRPr="00A920A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920A2">
        <w:rPr>
          <w:rFonts w:ascii="Times New Roman" w:hAnsi="Times New Roman"/>
          <w:sz w:val="24"/>
          <w:szCs w:val="24"/>
        </w:rPr>
        <w:t xml:space="preserve"> сельского Совета депут</w:t>
      </w:r>
      <w:r w:rsidR="0017588C" w:rsidRPr="00A920A2">
        <w:rPr>
          <w:rFonts w:ascii="Times New Roman" w:hAnsi="Times New Roman"/>
          <w:sz w:val="24"/>
          <w:szCs w:val="24"/>
        </w:rPr>
        <w:t xml:space="preserve">атов на </w:t>
      </w:r>
      <w:r w:rsidR="00676BA0" w:rsidRPr="00A920A2">
        <w:rPr>
          <w:rFonts w:ascii="Times New Roman" w:hAnsi="Times New Roman"/>
          <w:sz w:val="24"/>
          <w:szCs w:val="24"/>
        </w:rPr>
        <w:t xml:space="preserve"> </w:t>
      </w:r>
      <w:r w:rsidR="00C4109F">
        <w:rPr>
          <w:rFonts w:ascii="Times New Roman" w:hAnsi="Times New Roman"/>
          <w:sz w:val="24"/>
          <w:szCs w:val="24"/>
        </w:rPr>
        <w:t>6</w:t>
      </w:r>
      <w:r w:rsidR="004D4D79" w:rsidRPr="00A920A2">
        <w:rPr>
          <w:rFonts w:ascii="Times New Roman" w:hAnsi="Times New Roman"/>
          <w:sz w:val="24"/>
          <w:szCs w:val="24"/>
        </w:rPr>
        <w:t xml:space="preserve"> </w:t>
      </w:r>
      <w:r w:rsidR="005B2AB2" w:rsidRPr="00A920A2">
        <w:rPr>
          <w:rFonts w:ascii="Times New Roman" w:hAnsi="Times New Roman"/>
          <w:sz w:val="24"/>
          <w:szCs w:val="24"/>
        </w:rPr>
        <w:t xml:space="preserve"> </w:t>
      </w:r>
      <w:r w:rsidRPr="00A920A2">
        <w:rPr>
          <w:rFonts w:ascii="Times New Roman" w:hAnsi="Times New Roman"/>
          <w:sz w:val="24"/>
          <w:szCs w:val="24"/>
        </w:rPr>
        <w:t xml:space="preserve">л.      </w:t>
      </w:r>
    </w:p>
    <w:p w:rsidR="00CB78E4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РЕШЕНИЯ, ПРИНЯТЫЕ </w:t>
      </w:r>
      <w:r w:rsidR="007B3322" w:rsidRPr="00A920A2">
        <w:rPr>
          <w:rFonts w:ascii="Times New Roman" w:hAnsi="Times New Roman"/>
          <w:b/>
          <w:sz w:val="24"/>
          <w:szCs w:val="24"/>
        </w:rPr>
        <w:t>1</w:t>
      </w:r>
      <w:r w:rsidR="00047F1E">
        <w:rPr>
          <w:rFonts w:ascii="Times New Roman" w:hAnsi="Times New Roman"/>
          <w:b/>
          <w:sz w:val="24"/>
          <w:szCs w:val="24"/>
        </w:rPr>
        <w:t>2</w:t>
      </w:r>
      <w:r w:rsidRPr="00A920A2">
        <w:rPr>
          <w:rFonts w:ascii="Times New Roman" w:hAnsi="Times New Roman"/>
          <w:b/>
          <w:sz w:val="24"/>
          <w:szCs w:val="24"/>
        </w:rPr>
        <w:t>-й СЕССИЕЙ</w:t>
      </w:r>
    </w:p>
    <w:p w:rsidR="00C4109F" w:rsidRPr="00C4109F" w:rsidRDefault="00C4109F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C4109F">
        <w:rPr>
          <w:rFonts w:ascii="Times New Roman" w:hAnsi="Times New Roman"/>
          <w:b/>
          <w:sz w:val="24"/>
          <w:szCs w:val="24"/>
        </w:rPr>
        <w:t>1 заседание.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C4109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18" w:rsidRPr="00C4109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42E18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С</w:t>
            </w:r>
            <w:r w:rsidR="00A42E18" w:rsidRPr="00C4109F">
              <w:rPr>
                <w:rFonts w:ascii="Times New Roman" w:hAnsi="Times New Roman"/>
                <w:sz w:val="24"/>
                <w:szCs w:val="24"/>
              </w:rPr>
              <w:t>траниц</w:t>
            </w:r>
          </w:p>
          <w:p w:rsidR="00236744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9F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F" w:rsidRPr="00C4109F" w:rsidRDefault="00C4109F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C4109F" w:rsidRPr="00C4109F" w:rsidRDefault="00C4109F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:rsidR="00C4109F" w:rsidRPr="00C4109F" w:rsidRDefault="00C4109F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F" w:rsidRPr="00C4109F" w:rsidRDefault="00C4109F" w:rsidP="00C4109F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на 2022 год и плановый период 2023-2024 годов</w:t>
            </w:r>
          </w:p>
          <w:p w:rsidR="00C4109F" w:rsidRPr="00C4109F" w:rsidRDefault="00C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F" w:rsidRPr="00C4109F" w:rsidRDefault="00C4109F" w:rsidP="00C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D4D79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9" w:rsidRPr="00C4109F" w:rsidRDefault="004D4D79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47F1E" w:rsidRPr="00C4109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9" w:rsidRPr="00C4109F" w:rsidRDefault="00AE39AE" w:rsidP="0004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сельсого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Совета депутатов от </w:t>
            </w:r>
            <w:bookmarkStart w:id="0" w:name="_GoBack"/>
            <w:bookmarkEnd w:id="0"/>
            <w:r w:rsidRPr="00C4109F">
              <w:rPr>
                <w:rFonts w:ascii="Times New Roman" w:hAnsi="Times New Roman"/>
                <w:sz w:val="24"/>
                <w:szCs w:val="24"/>
              </w:rPr>
              <w:t>24.12.2020 № 17 «</w:t>
            </w: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на 2021 год и плановый период 2022-2023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9" w:rsidRPr="00C4109F" w:rsidRDefault="00C4109F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61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FE" w:rsidRPr="00C4109F" w:rsidRDefault="00047F1E" w:rsidP="00047F1E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вопросу «</w:t>
            </w:r>
            <w:r w:rsidRPr="00C410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бюджета сельского поселения </w:t>
            </w:r>
            <w:proofErr w:type="spell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на 2022 год и плановый период 2023-2024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Об установлении ставок налога на имущество физических лиц на территории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63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tabs>
                <w:tab w:val="left" w:pos="2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Об установлении ставок земельного налога на территории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64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Pr="00C410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31.05.2021 № 48 «</w:t>
            </w: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порядке включения в стаж муниципальной службы для назначения пенсии за выслугу лет муниципальным служащим администрации </w:t>
            </w:r>
            <w:proofErr w:type="spell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иных периодов трудовой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65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23.04.2021 № 41 «Об утверждении Порядка назначения и выплаты пенсии за выслугу лет лицам, замещавшим муниципальные должности на постоянной основе в муниципальном образовании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lastRenderedPageBreak/>
              <w:t>№ 66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tabs>
                <w:tab w:val="left" w:pos="9497"/>
              </w:tabs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Совета депутатов от 13.11.2017 № 73 «Об утверждении Положения об условиях и порядке предоставления муниципальным служащим права на пенсию за выслугу лет </w:t>
            </w: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Ирбейского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Красноярского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67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порядке назначения и проведения собраний, </w:t>
            </w: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конференций (собраний делегатов) граждан </w:t>
            </w:r>
            <w:r w:rsidRPr="00C41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C4109F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Тумаковский</w:t>
            </w:r>
            <w:proofErr w:type="spellEnd"/>
            <w:r w:rsidRPr="00C41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Pr="00C41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68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28.12.2016 № 43 «</w:t>
            </w:r>
            <w:r w:rsidRPr="00C410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утверждении Порядка предоставления</w:t>
            </w:r>
            <w:r w:rsidRPr="00C4109F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муниципальных гарантий за счет средств бюджета муниципального образования </w:t>
            </w:r>
            <w:proofErr w:type="spellStart"/>
            <w:r w:rsidRPr="00C4109F">
              <w:rPr>
                <w:rFonts w:ascii="Times New Roman" w:eastAsia="Calibri" w:hAnsi="Times New Roman"/>
                <w:sz w:val="24"/>
                <w:szCs w:val="24"/>
              </w:rPr>
              <w:t>Тумаковский</w:t>
            </w:r>
            <w:proofErr w:type="spellEnd"/>
            <w:r w:rsidRPr="00C4109F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69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порядке назначения и проведения опроса граждан в муниципальном образовании </w:t>
            </w:r>
            <w:proofErr w:type="spell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Тумаковский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70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представления главным распорядителем средств бюджета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в финансовый орган муниципального образования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      </w:r>
            <w:proofErr w:type="gramStart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дств в п</w:t>
            </w:r>
            <w:proofErr w:type="gramEnd"/>
            <w:r w:rsidRPr="00C4109F">
              <w:rPr>
                <w:rFonts w:ascii="Times New Roman" w:hAnsi="Times New Roman"/>
                <w:bCs/>
                <w:sz w:val="24"/>
                <w:szCs w:val="24"/>
              </w:rPr>
              <w:t>орядке регресса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71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keepNext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4109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 внесении изменений в решение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  <w:lang w:eastAsia="x-none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сельского Совета от 07.09.2018 № 114 «</w:t>
            </w:r>
            <w:r w:rsidRPr="00C4109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Об утверждении Положения о старосте сельского </w:t>
            </w:r>
            <w:r w:rsidRPr="00C4109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населенного пункта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  <w:lang w:eastAsia="x-none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F1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047F1E" w:rsidP="00047F1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72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AE39AE" w:rsidP="00047F1E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C4109F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4109F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12.12.2011 № 62 «О передаче осуществления части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E" w:rsidRPr="00C4109F" w:rsidRDefault="00C4109F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96809" w:rsidRPr="00A920A2" w:rsidRDefault="00596809" w:rsidP="005968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596809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259EF"/>
    <w:rsid w:val="00032278"/>
    <w:rsid w:val="00036AC2"/>
    <w:rsid w:val="0004311A"/>
    <w:rsid w:val="00047F1E"/>
    <w:rsid w:val="000507DC"/>
    <w:rsid w:val="00073673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3FFF-915E-4154-B2A0-029397F4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7</cp:revision>
  <cp:lastPrinted>2021-11-15T07:39:00Z</cp:lastPrinted>
  <dcterms:created xsi:type="dcterms:W3CDTF">2021-10-27T12:13:00Z</dcterms:created>
  <dcterms:modified xsi:type="dcterms:W3CDTF">2021-11-15T07:39:00Z</dcterms:modified>
</cp:coreProperties>
</file>