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154223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6A344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  <w:r w:rsidR="003E154B">
              <w:rPr>
                <w:sz w:val="52"/>
                <w:szCs w:val="52"/>
              </w:rPr>
              <w:t>(проект)</w:t>
            </w:r>
          </w:p>
        </w:tc>
      </w:tr>
      <w:tr w:rsidR="00FD0EA5" w:rsidRPr="00AE6BD1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 w:rsidRPr="00AE6BD1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AE6BD1" w:rsidRDefault="003E154B" w:rsidP="00AD6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ED0" w:rsidRPr="00AE6BD1">
              <w:rPr>
                <w:sz w:val="28"/>
                <w:szCs w:val="28"/>
              </w:rPr>
              <w:t>.11</w:t>
            </w:r>
            <w:r w:rsidR="00DF4ACA" w:rsidRPr="00AE6BD1">
              <w:rPr>
                <w:sz w:val="28"/>
                <w:szCs w:val="28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  <w:r w:rsidRPr="00AE6BD1">
              <w:rPr>
                <w:sz w:val="28"/>
                <w:szCs w:val="28"/>
              </w:rPr>
              <w:t xml:space="preserve">с. </w:t>
            </w:r>
            <w:proofErr w:type="spellStart"/>
            <w:r w:rsidRPr="00AE6BD1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AE6BD1" w:rsidRDefault="00DC1B4B" w:rsidP="00F11FF5">
            <w:pPr>
              <w:rPr>
                <w:rFonts w:ascii="Arial" w:hAnsi="Arial"/>
                <w:sz w:val="20"/>
                <w:szCs w:val="20"/>
              </w:rPr>
            </w:pPr>
            <w:r w:rsidRPr="00AE6BD1">
              <w:rPr>
                <w:sz w:val="28"/>
                <w:szCs w:val="28"/>
              </w:rPr>
              <w:t xml:space="preserve">                         № </w:t>
            </w:r>
            <w:r w:rsidR="003E154B">
              <w:rPr>
                <w:sz w:val="28"/>
                <w:szCs w:val="28"/>
              </w:rPr>
              <w:t>4</w:t>
            </w:r>
            <w:r w:rsidR="00F11FF5">
              <w:rPr>
                <w:sz w:val="28"/>
                <w:szCs w:val="28"/>
              </w:rPr>
              <w:t>6</w:t>
            </w:r>
          </w:p>
        </w:tc>
      </w:tr>
    </w:tbl>
    <w:p w:rsidR="00FD0EA5" w:rsidRPr="00AE6BD1" w:rsidRDefault="00FD0EA5" w:rsidP="00BB5D85">
      <w:pPr>
        <w:rPr>
          <w:sz w:val="28"/>
          <w:szCs w:val="28"/>
        </w:rPr>
      </w:pPr>
    </w:p>
    <w:p w:rsidR="00F11FF5" w:rsidRPr="00F11FF5" w:rsidRDefault="00F11FF5" w:rsidP="00F11F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</w:t>
      </w:r>
      <w:r w:rsidRPr="00F11FF5">
        <w:rPr>
          <w:bCs/>
          <w:sz w:val="28"/>
          <w:szCs w:val="28"/>
        </w:rPr>
        <w:t xml:space="preserve">порядке назначения и проведения опроса граждан в муниципальном образовании </w:t>
      </w:r>
      <w:proofErr w:type="spellStart"/>
      <w:r w:rsidRPr="00F11FF5">
        <w:rPr>
          <w:bCs/>
          <w:sz w:val="28"/>
          <w:szCs w:val="28"/>
        </w:rPr>
        <w:t>Тумаковский</w:t>
      </w:r>
      <w:proofErr w:type="spellEnd"/>
      <w:r w:rsidRPr="00F11FF5">
        <w:rPr>
          <w:bCs/>
          <w:sz w:val="28"/>
          <w:szCs w:val="28"/>
        </w:rPr>
        <w:t xml:space="preserve"> сельсовет</w:t>
      </w:r>
    </w:p>
    <w:p w:rsidR="00F11FF5" w:rsidRPr="00F11FF5" w:rsidRDefault="00F11FF5" w:rsidP="00F11FF5">
      <w:pPr>
        <w:jc w:val="both"/>
        <w:rPr>
          <w:bCs/>
          <w:sz w:val="28"/>
          <w:szCs w:val="28"/>
        </w:rPr>
      </w:pPr>
    </w:p>
    <w:p w:rsidR="00EC047C" w:rsidRDefault="00F11FF5" w:rsidP="00EC047C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F11FF5">
        <w:rPr>
          <w:bCs/>
          <w:sz w:val="28"/>
          <w:szCs w:val="28"/>
        </w:rPr>
        <w:t xml:space="preserve">На основании статьи 31 Федерального закона от 06.10.03 г.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 </w:t>
      </w:r>
      <w:r w:rsidR="00EC047C">
        <w:rPr>
          <w:sz w:val="28"/>
          <w:szCs w:val="28"/>
        </w:rPr>
        <w:t>р</w:t>
      </w:r>
      <w:r w:rsidR="005560B4" w:rsidRPr="008E3A3B">
        <w:rPr>
          <w:sz w:val="28"/>
          <w:szCs w:val="28"/>
        </w:rPr>
        <w:t xml:space="preserve">уководствуясь </w:t>
      </w:r>
      <w:hyperlink r:id="rId10" w:history="1">
        <w:r w:rsidR="005560B4" w:rsidRPr="008E3A3B">
          <w:rPr>
            <w:sz w:val="28"/>
            <w:szCs w:val="28"/>
          </w:rPr>
          <w:t>стать</w:t>
        </w:r>
        <w:r w:rsidR="00C21849" w:rsidRPr="008E3A3B">
          <w:rPr>
            <w:sz w:val="28"/>
            <w:szCs w:val="28"/>
          </w:rPr>
          <w:t>ей</w:t>
        </w:r>
        <w:r w:rsidR="005560B4" w:rsidRPr="008E3A3B">
          <w:rPr>
            <w:sz w:val="28"/>
            <w:szCs w:val="28"/>
          </w:rPr>
          <w:t xml:space="preserve"> 16</w:t>
        </w:r>
      </w:hyperlink>
      <w:r w:rsidR="005560B4" w:rsidRPr="008E3A3B">
        <w:rPr>
          <w:sz w:val="28"/>
          <w:szCs w:val="28"/>
        </w:rPr>
        <w:t xml:space="preserve"> Устава </w:t>
      </w:r>
      <w:proofErr w:type="spellStart"/>
      <w:r w:rsidR="005560B4" w:rsidRPr="008E3A3B">
        <w:rPr>
          <w:sz w:val="28"/>
          <w:szCs w:val="28"/>
        </w:rPr>
        <w:t>Тумаковского</w:t>
      </w:r>
      <w:proofErr w:type="spellEnd"/>
      <w:r w:rsidR="005560B4" w:rsidRPr="008E3A3B">
        <w:rPr>
          <w:sz w:val="28"/>
          <w:szCs w:val="28"/>
        </w:rPr>
        <w:t xml:space="preserve"> сельсовета </w:t>
      </w:r>
      <w:proofErr w:type="spellStart"/>
      <w:r w:rsidR="005560B4" w:rsidRPr="008E3A3B">
        <w:rPr>
          <w:sz w:val="28"/>
          <w:szCs w:val="28"/>
        </w:rPr>
        <w:t>Ирбейского</w:t>
      </w:r>
      <w:proofErr w:type="spellEnd"/>
      <w:r w:rsidR="005560B4" w:rsidRPr="008E3A3B">
        <w:rPr>
          <w:sz w:val="28"/>
          <w:szCs w:val="28"/>
        </w:rPr>
        <w:t xml:space="preserve"> района Красноярского края, </w:t>
      </w:r>
      <w:proofErr w:type="spellStart"/>
      <w:r w:rsidR="005560B4" w:rsidRPr="008E3A3B">
        <w:rPr>
          <w:sz w:val="28"/>
          <w:szCs w:val="28"/>
        </w:rPr>
        <w:t>Тумаковский</w:t>
      </w:r>
      <w:proofErr w:type="spellEnd"/>
      <w:r w:rsidR="005560B4" w:rsidRPr="008E3A3B">
        <w:rPr>
          <w:sz w:val="28"/>
          <w:szCs w:val="28"/>
        </w:rPr>
        <w:t xml:space="preserve"> сельский Со</w:t>
      </w:r>
      <w:r w:rsidR="00EC047C">
        <w:rPr>
          <w:sz w:val="28"/>
          <w:szCs w:val="28"/>
        </w:rPr>
        <w:t xml:space="preserve">вет депутатов РЕШИЛ: </w:t>
      </w:r>
    </w:p>
    <w:p w:rsidR="00EC047C" w:rsidRDefault="005560B4" w:rsidP="00EC047C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8E3A3B">
        <w:rPr>
          <w:bCs/>
          <w:sz w:val="28"/>
          <w:szCs w:val="28"/>
        </w:rPr>
        <w:t xml:space="preserve">1. </w:t>
      </w:r>
      <w:r w:rsidR="00EC047C">
        <w:rPr>
          <w:bCs/>
          <w:sz w:val="28"/>
          <w:szCs w:val="28"/>
        </w:rPr>
        <w:t>Утвердить</w:t>
      </w:r>
      <w:r w:rsidRPr="008E3A3B">
        <w:rPr>
          <w:bCs/>
          <w:sz w:val="28"/>
          <w:szCs w:val="28"/>
        </w:rPr>
        <w:t xml:space="preserve"> </w:t>
      </w:r>
      <w:r w:rsidR="00683431" w:rsidRPr="008E3A3B">
        <w:rPr>
          <w:bCs/>
          <w:sz w:val="28"/>
          <w:szCs w:val="28"/>
        </w:rPr>
        <w:t>П</w:t>
      </w:r>
      <w:r w:rsidRPr="008E3A3B">
        <w:rPr>
          <w:bCs/>
          <w:sz w:val="28"/>
          <w:szCs w:val="28"/>
        </w:rPr>
        <w:t xml:space="preserve">оложение </w:t>
      </w:r>
      <w:r w:rsidR="00EC047C">
        <w:rPr>
          <w:bCs/>
          <w:sz w:val="28"/>
          <w:szCs w:val="28"/>
        </w:rPr>
        <w:t xml:space="preserve">о </w:t>
      </w:r>
      <w:r w:rsidR="00EC047C" w:rsidRPr="00F11FF5">
        <w:rPr>
          <w:bCs/>
          <w:sz w:val="28"/>
          <w:szCs w:val="28"/>
        </w:rPr>
        <w:t xml:space="preserve">порядке назначения и проведения опроса граждан в муниципальном образовании </w:t>
      </w:r>
      <w:proofErr w:type="spellStart"/>
      <w:r w:rsidR="00EC047C" w:rsidRPr="00F11FF5">
        <w:rPr>
          <w:bCs/>
          <w:sz w:val="28"/>
          <w:szCs w:val="28"/>
        </w:rPr>
        <w:t>Тумаковский</w:t>
      </w:r>
      <w:proofErr w:type="spellEnd"/>
      <w:r w:rsidR="00EC047C" w:rsidRPr="00F11FF5">
        <w:rPr>
          <w:bCs/>
          <w:sz w:val="28"/>
          <w:szCs w:val="28"/>
        </w:rPr>
        <w:t xml:space="preserve"> сельсовет</w:t>
      </w:r>
      <w:r w:rsidR="00EC047C">
        <w:rPr>
          <w:bCs/>
          <w:sz w:val="28"/>
          <w:szCs w:val="28"/>
        </w:rPr>
        <w:t xml:space="preserve"> (прилагается).</w:t>
      </w:r>
    </w:p>
    <w:p w:rsidR="00EC047C" w:rsidRDefault="00EC047C" w:rsidP="00EC047C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</w:p>
    <w:p w:rsidR="00EC047C" w:rsidRPr="00EC047C" w:rsidRDefault="00531134" w:rsidP="00EC047C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_GoBack"/>
      <w:bookmarkEnd w:id="0"/>
      <w:r w:rsidR="00EC047C">
        <w:rPr>
          <w:sz w:val="28"/>
          <w:szCs w:val="28"/>
        </w:rPr>
        <w:t xml:space="preserve">ешение </w:t>
      </w:r>
      <w:proofErr w:type="spellStart"/>
      <w:r w:rsidR="00EC047C">
        <w:rPr>
          <w:sz w:val="28"/>
          <w:szCs w:val="28"/>
        </w:rPr>
        <w:t>Тумаковского</w:t>
      </w:r>
      <w:proofErr w:type="spellEnd"/>
      <w:r w:rsidR="00EC047C">
        <w:rPr>
          <w:sz w:val="28"/>
          <w:szCs w:val="28"/>
        </w:rPr>
        <w:t xml:space="preserve"> сельского Совета депутатов от 19.10.2012 г. № 97 «</w:t>
      </w:r>
      <w:r w:rsidR="00EC047C" w:rsidRPr="003D58B1">
        <w:rPr>
          <w:color w:val="000000"/>
          <w:kern w:val="36"/>
          <w:sz w:val="28"/>
          <w:szCs w:val="28"/>
        </w:rPr>
        <w:t xml:space="preserve">Об </w:t>
      </w:r>
      <w:r w:rsidR="00EC047C" w:rsidRPr="003D58B1">
        <w:rPr>
          <w:bCs/>
          <w:sz w:val="28"/>
          <w:szCs w:val="28"/>
        </w:rPr>
        <w:t xml:space="preserve">утверждении Положения о порядке назначения и проведения опроса граждан на территории </w:t>
      </w:r>
      <w:proofErr w:type="spellStart"/>
      <w:r w:rsidR="00EC047C" w:rsidRPr="003D58B1">
        <w:rPr>
          <w:bCs/>
          <w:sz w:val="28"/>
          <w:szCs w:val="28"/>
        </w:rPr>
        <w:t>Тумаковского</w:t>
      </w:r>
      <w:proofErr w:type="spellEnd"/>
      <w:r w:rsidR="00EC047C" w:rsidRPr="003D58B1">
        <w:rPr>
          <w:bCs/>
          <w:sz w:val="28"/>
          <w:szCs w:val="28"/>
        </w:rPr>
        <w:t xml:space="preserve"> сельсовета </w:t>
      </w:r>
      <w:proofErr w:type="spellStart"/>
      <w:r w:rsidR="00EC047C" w:rsidRPr="003D58B1">
        <w:rPr>
          <w:bCs/>
          <w:sz w:val="28"/>
          <w:szCs w:val="28"/>
        </w:rPr>
        <w:t>Ирбейского</w:t>
      </w:r>
      <w:proofErr w:type="spellEnd"/>
      <w:r w:rsidR="00EC047C" w:rsidRPr="003D58B1">
        <w:rPr>
          <w:bCs/>
          <w:sz w:val="28"/>
          <w:szCs w:val="28"/>
        </w:rPr>
        <w:t xml:space="preserve"> района Красноярского края</w:t>
      </w:r>
      <w:r w:rsidR="00EC047C">
        <w:rPr>
          <w:bCs/>
          <w:sz w:val="28"/>
          <w:szCs w:val="28"/>
        </w:rPr>
        <w:t>».</w:t>
      </w:r>
    </w:p>
    <w:p w:rsidR="00C21849" w:rsidRPr="008E3A3B" w:rsidRDefault="00EC047C" w:rsidP="00C2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1849" w:rsidRPr="008E3A3B">
        <w:rPr>
          <w:sz w:val="28"/>
          <w:szCs w:val="28"/>
        </w:rPr>
        <w:t>. Опубликовать решение в информационном бюллетене «</w:t>
      </w:r>
      <w:proofErr w:type="spellStart"/>
      <w:r w:rsidR="00C21849" w:rsidRPr="008E3A3B">
        <w:rPr>
          <w:sz w:val="28"/>
          <w:szCs w:val="28"/>
        </w:rPr>
        <w:t>Тумаковский</w:t>
      </w:r>
      <w:proofErr w:type="spellEnd"/>
      <w:r w:rsidR="00C21849" w:rsidRPr="008E3A3B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C21849" w:rsidRPr="008E3A3B">
        <w:rPr>
          <w:sz w:val="28"/>
          <w:szCs w:val="28"/>
        </w:rPr>
        <w:t>Тумаковского</w:t>
      </w:r>
      <w:proofErr w:type="spellEnd"/>
      <w:r w:rsidR="00C21849" w:rsidRPr="008E3A3B">
        <w:rPr>
          <w:sz w:val="28"/>
          <w:szCs w:val="28"/>
        </w:rPr>
        <w:t xml:space="preserve"> сельсовета (</w:t>
      </w:r>
      <w:r w:rsidR="00C21849" w:rsidRPr="008E3A3B">
        <w:rPr>
          <w:sz w:val="28"/>
          <w:szCs w:val="28"/>
          <w:lang w:val="en-US"/>
        </w:rPr>
        <w:t>http</w:t>
      </w:r>
      <w:r w:rsidR="00C21849" w:rsidRPr="008E3A3B">
        <w:rPr>
          <w:sz w:val="28"/>
          <w:szCs w:val="28"/>
        </w:rPr>
        <w:t>://</w:t>
      </w:r>
      <w:proofErr w:type="spellStart"/>
      <w:r w:rsidR="00C21849" w:rsidRPr="008E3A3B">
        <w:rPr>
          <w:sz w:val="28"/>
          <w:szCs w:val="28"/>
          <w:lang w:val="en-US"/>
        </w:rPr>
        <w:t>tumakovo</w:t>
      </w:r>
      <w:proofErr w:type="spellEnd"/>
      <w:r w:rsidR="00C21849" w:rsidRPr="008E3A3B">
        <w:rPr>
          <w:sz w:val="28"/>
          <w:szCs w:val="28"/>
        </w:rPr>
        <w:t>.</w:t>
      </w:r>
      <w:proofErr w:type="spellStart"/>
      <w:r w:rsidR="00C21849" w:rsidRPr="008E3A3B">
        <w:rPr>
          <w:sz w:val="28"/>
          <w:szCs w:val="28"/>
          <w:lang w:val="en-US"/>
        </w:rPr>
        <w:t>bdu</w:t>
      </w:r>
      <w:proofErr w:type="spellEnd"/>
      <w:r w:rsidR="00C21849" w:rsidRPr="008E3A3B">
        <w:rPr>
          <w:sz w:val="28"/>
          <w:szCs w:val="28"/>
        </w:rPr>
        <w:t>.</w:t>
      </w:r>
      <w:proofErr w:type="spellStart"/>
      <w:r w:rsidR="00C21849" w:rsidRPr="008E3A3B">
        <w:rPr>
          <w:sz w:val="28"/>
          <w:szCs w:val="28"/>
          <w:lang w:val="en-US"/>
        </w:rPr>
        <w:t>su</w:t>
      </w:r>
      <w:proofErr w:type="spellEnd"/>
      <w:r w:rsidR="00C21849" w:rsidRPr="008E3A3B">
        <w:rPr>
          <w:sz w:val="28"/>
          <w:szCs w:val="28"/>
        </w:rPr>
        <w:t>).</w:t>
      </w:r>
    </w:p>
    <w:p w:rsidR="00C21849" w:rsidRPr="008E3A3B" w:rsidRDefault="00EC047C" w:rsidP="00C2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1849" w:rsidRPr="008E3A3B">
        <w:rPr>
          <w:sz w:val="28"/>
          <w:szCs w:val="28"/>
        </w:rPr>
        <w:t xml:space="preserve">. Контроль за выполнением решения возложить на главу </w:t>
      </w:r>
      <w:proofErr w:type="spellStart"/>
      <w:r w:rsidR="00C21849" w:rsidRPr="008E3A3B">
        <w:rPr>
          <w:sz w:val="28"/>
          <w:szCs w:val="28"/>
        </w:rPr>
        <w:t>Тумаковского</w:t>
      </w:r>
      <w:proofErr w:type="spellEnd"/>
      <w:r w:rsidR="00C21849" w:rsidRPr="008E3A3B">
        <w:rPr>
          <w:sz w:val="28"/>
          <w:szCs w:val="28"/>
        </w:rPr>
        <w:t xml:space="preserve"> сельсовета </w:t>
      </w:r>
      <w:r w:rsidR="003E154B" w:rsidRPr="008E3A3B">
        <w:rPr>
          <w:sz w:val="28"/>
          <w:szCs w:val="28"/>
        </w:rPr>
        <w:t>С.А.</w:t>
      </w:r>
      <w:r w:rsidR="003E154B">
        <w:rPr>
          <w:sz w:val="28"/>
          <w:szCs w:val="28"/>
        </w:rPr>
        <w:t xml:space="preserve"> </w:t>
      </w:r>
      <w:proofErr w:type="spellStart"/>
      <w:r w:rsidR="00C21849" w:rsidRPr="008E3A3B">
        <w:rPr>
          <w:sz w:val="28"/>
          <w:szCs w:val="28"/>
        </w:rPr>
        <w:t>Криштоп</w:t>
      </w:r>
      <w:r w:rsidR="00B73D5B">
        <w:rPr>
          <w:sz w:val="28"/>
          <w:szCs w:val="28"/>
        </w:rPr>
        <w:t>а</w:t>
      </w:r>
      <w:proofErr w:type="spellEnd"/>
      <w:r w:rsidR="003E154B">
        <w:rPr>
          <w:sz w:val="28"/>
          <w:szCs w:val="28"/>
        </w:rPr>
        <w:t>.</w:t>
      </w:r>
      <w:r w:rsidR="00C21849" w:rsidRPr="008E3A3B">
        <w:rPr>
          <w:sz w:val="28"/>
          <w:szCs w:val="28"/>
        </w:rPr>
        <w:t xml:space="preserve"> </w:t>
      </w:r>
    </w:p>
    <w:p w:rsidR="00C21849" w:rsidRPr="008E3A3B" w:rsidRDefault="00EC047C" w:rsidP="00C218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849" w:rsidRPr="008E3A3B">
        <w:rPr>
          <w:sz w:val="28"/>
          <w:szCs w:val="28"/>
        </w:rPr>
        <w:t>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="00C21849" w:rsidRPr="008E3A3B">
        <w:rPr>
          <w:sz w:val="28"/>
          <w:szCs w:val="28"/>
        </w:rPr>
        <w:t>Тумаковский</w:t>
      </w:r>
      <w:proofErr w:type="spellEnd"/>
      <w:r w:rsidR="00C21849" w:rsidRPr="008E3A3B">
        <w:rPr>
          <w:sz w:val="28"/>
          <w:szCs w:val="28"/>
        </w:rPr>
        <w:t xml:space="preserve"> вестник».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8E3A3B" w:rsidRDefault="00C21849" w:rsidP="00EC047C">
      <w:pPr>
        <w:jc w:val="both"/>
        <w:rPr>
          <w:sz w:val="28"/>
          <w:szCs w:val="28"/>
        </w:rPr>
      </w:pPr>
    </w:p>
    <w:p w:rsidR="00C21849" w:rsidRPr="008E3A3B" w:rsidRDefault="00C21849" w:rsidP="00C21849">
      <w:pPr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Председатель </w:t>
      </w:r>
      <w:proofErr w:type="spellStart"/>
      <w:r w:rsidRPr="008E3A3B">
        <w:rPr>
          <w:spacing w:val="-2"/>
          <w:sz w:val="28"/>
          <w:szCs w:val="28"/>
        </w:rPr>
        <w:t>Тумаковского</w:t>
      </w:r>
      <w:proofErr w:type="spellEnd"/>
      <w:r w:rsidRPr="008E3A3B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C21849" w:rsidRPr="008E3A3B" w:rsidRDefault="00C21849" w:rsidP="00C21849">
      <w:pPr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8E3A3B">
        <w:rPr>
          <w:spacing w:val="-2"/>
          <w:sz w:val="28"/>
          <w:szCs w:val="28"/>
        </w:rPr>
        <w:t>Тумаковского</w:t>
      </w:r>
      <w:proofErr w:type="spellEnd"/>
      <w:r w:rsidRPr="008E3A3B">
        <w:rPr>
          <w:spacing w:val="-2"/>
          <w:sz w:val="28"/>
          <w:szCs w:val="28"/>
        </w:rPr>
        <w:t xml:space="preserve"> сельсовета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EC047C" w:rsidRDefault="00C21849" w:rsidP="00EC047C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______________ Л.И. Иванова                           ____________ С.А. </w:t>
      </w:r>
      <w:proofErr w:type="spellStart"/>
      <w:r w:rsidRPr="008E3A3B">
        <w:rPr>
          <w:spacing w:val="-2"/>
          <w:sz w:val="28"/>
          <w:szCs w:val="28"/>
        </w:rPr>
        <w:t>Криштоп</w:t>
      </w:r>
      <w:proofErr w:type="spellEnd"/>
    </w:p>
    <w:p w:rsidR="00F11FF5" w:rsidRPr="00F11FF5" w:rsidRDefault="00F11FF5" w:rsidP="00F11FF5">
      <w:pPr>
        <w:jc w:val="both"/>
        <w:rPr>
          <w:bCs/>
          <w:sz w:val="28"/>
          <w:szCs w:val="28"/>
        </w:rPr>
      </w:pPr>
    </w:p>
    <w:p w:rsidR="00F11FF5" w:rsidRPr="00EC047C" w:rsidRDefault="00EC047C" w:rsidP="00EC047C">
      <w:pPr>
        <w:ind w:left="5103"/>
        <w:rPr>
          <w:bCs/>
        </w:rPr>
      </w:pPr>
      <w:r w:rsidRPr="00EC047C">
        <w:rPr>
          <w:bCs/>
        </w:rPr>
        <w:t>УТВЕРЖДЕНО</w:t>
      </w:r>
      <w:r w:rsidR="00F11FF5" w:rsidRPr="00EC047C">
        <w:rPr>
          <w:bCs/>
        </w:rPr>
        <w:t xml:space="preserve">                                                                                                                  </w:t>
      </w:r>
      <w:r w:rsidRPr="00EC047C">
        <w:rPr>
          <w:bCs/>
        </w:rPr>
        <w:t xml:space="preserve">решением </w:t>
      </w:r>
      <w:proofErr w:type="spellStart"/>
      <w:r w:rsidRPr="00EC047C">
        <w:rPr>
          <w:bCs/>
        </w:rPr>
        <w:t>Тумаковского</w:t>
      </w:r>
      <w:proofErr w:type="spellEnd"/>
    </w:p>
    <w:p w:rsidR="00F11FF5" w:rsidRPr="00EC047C" w:rsidRDefault="00EC047C" w:rsidP="00EC047C">
      <w:pPr>
        <w:ind w:left="5103"/>
        <w:rPr>
          <w:bCs/>
        </w:rPr>
      </w:pPr>
      <w:r w:rsidRPr="00EC047C">
        <w:rPr>
          <w:bCs/>
        </w:rPr>
        <w:t>Сельского Совета депутатов</w:t>
      </w:r>
      <w:r w:rsidR="00F11FF5" w:rsidRPr="00EC047C">
        <w:rPr>
          <w:bCs/>
        </w:rPr>
        <w:t xml:space="preserve">                                   от </w:t>
      </w:r>
      <w:r w:rsidRPr="00EC047C">
        <w:rPr>
          <w:bCs/>
        </w:rPr>
        <w:t>01.11.2021</w:t>
      </w:r>
      <w:r w:rsidR="00F11FF5" w:rsidRPr="00EC047C">
        <w:rPr>
          <w:bCs/>
        </w:rPr>
        <w:t xml:space="preserve"> №  </w:t>
      </w:r>
      <w:r w:rsidRPr="00EC047C">
        <w:rPr>
          <w:bCs/>
        </w:rPr>
        <w:t>46</w:t>
      </w:r>
    </w:p>
    <w:p w:rsidR="00F11FF5" w:rsidRPr="00EC047C" w:rsidRDefault="00F11FF5" w:rsidP="00EC047C">
      <w:pPr>
        <w:jc w:val="both"/>
        <w:rPr>
          <w:bCs/>
        </w:rPr>
      </w:pPr>
    </w:p>
    <w:p w:rsidR="00EC047C" w:rsidRPr="00EC047C" w:rsidRDefault="00EC047C" w:rsidP="00F11FF5">
      <w:pPr>
        <w:jc w:val="center"/>
        <w:rPr>
          <w:b/>
          <w:bCs/>
        </w:rPr>
      </w:pPr>
      <w:r w:rsidRPr="00EC047C">
        <w:rPr>
          <w:b/>
          <w:bCs/>
        </w:rPr>
        <w:t xml:space="preserve">ПОЛОЖЕНИЕ </w:t>
      </w:r>
    </w:p>
    <w:p w:rsidR="00EC047C" w:rsidRPr="00EC047C" w:rsidRDefault="00F11FF5" w:rsidP="00F11FF5">
      <w:pPr>
        <w:jc w:val="center"/>
        <w:rPr>
          <w:b/>
          <w:bCs/>
        </w:rPr>
      </w:pPr>
      <w:r w:rsidRPr="00EC047C">
        <w:rPr>
          <w:b/>
          <w:bCs/>
        </w:rPr>
        <w:t xml:space="preserve">о порядке назначения и проведения опроса граждан </w:t>
      </w:r>
    </w:p>
    <w:p w:rsidR="00F11FF5" w:rsidRPr="00EC047C" w:rsidRDefault="00F11FF5" w:rsidP="00F11FF5">
      <w:pPr>
        <w:jc w:val="center"/>
        <w:rPr>
          <w:b/>
          <w:bCs/>
        </w:rPr>
      </w:pPr>
      <w:r w:rsidRPr="00EC047C">
        <w:rPr>
          <w:b/>
          <w:bCs/>
        </w:rPr>
        <w:t xml:space="preserve">в муниципальном образовании </w:t>
      </w:r>
      <w:proofErr w:type="spellStart"/>
      <w:r w:rsidRPr="00EC047C">
        <w:rPr>
          <w:b/>
          <w:bCs/>
        </w:rPr>
        <w:t>Тумаковский</w:t>
      </w:r>
      <w:proofErr w:type="spellEnd"/>
      <w:r w:rsidRPr="00EC047C">
        <w:rPr>
          <w:b/>
          <w:bCs/>
        </w:rPr>
        <w:t xml:space="preserve"> сельсовет</w:t>
      </w:r>
    </w:p>
    <w:p w:rsidR="00F11FF5" w:rsidRPr="00EC047C" w:rsidRDefault="00F11FF5" w:rsidP="00F11FF5">
      <w:pPr>
        <w:jc w:val="both"/>
        <w:rPr>
          <w:b/>
          <w:bCs/>
        </w:rPr>
      </w:pPr>
    </w:p>
    <w:p w:rsidR="00F11FF5" w:rsidRPr="00F11FF5" w:rsidRDefault="00F11FF5" w:rsidP="00F11FF5">
      <w:pPr>
        <w:jc w:val="both"/>
        <w:rPr>
          <w:lang w:eastAsia="en-US"/>
        </w:rPr>
      </w:pPr>
    </w:p>
    <w:p w:rsidR="00F11FF5" w:rsidRPr="00F11FF5" w:rsidRDefault="00F11FF5" w:rsidP="00F11FF5">
      <w:pPr>
        <w:jc w:val="both"/>
      </w:pPr>
      <w:r w:rsidRPr="00F11FF5">
        <w:t xml:space="preserve">          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F11FF5">
        <w:t>Т</w:t>
      </w:r>
      <w:r w:rsidR="00704A91">
        <w:t>умаков</w:t>
      </w:r>
      <w:r w:rsidRPr="00F11FF5">
        <w:t>ского</w:t>
      </w:r>
      <w:proofErr w:type="spellEnd"/>
      <w:r w:rsidRPr="00F11FF5">
        <w:t xml:space="preserve"> сельсовета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F11FF5" w:rsidRPr="00F11FF5" w:rsidRDefault="00F11FF5" w:rsidP="00F11FF5">
      <w:pPr>
        <w:jc w:val="both"/>
      </w:pPr>
    </w:p>
    <w:p w:rsidR="00F11FF5" w:rsidRPr="00DD0163" w:rsidRDefault="00F11FF5" w:rsidP="00704A91">
      <w:pPr>
        <w:jc w:val="center"/>
        <w:rPr>
          <w:b/>
        </w:rPr>
      </w:pPr>
      <w:r w:rsidRPr="00F11FF5">
        <w:rPr>
          <w:b/>
        </w:rPr>
        <w:t>Статья 1. Понятие опроса граждан</w:t>
      </w:r>
      <w:r w:rsidR="00704A91" w:rsidRPr="00DD0163">
        <w:rPr>
          <w:b/>
        </w:rPr>
        <w:t>.</w:t>
      </w:r>
    </w:p>
    <w:p w:rsidR="00704A91" w:rsidRPr="00F11FF5" w:rsidRDefault="00704A91" w:rsidP="00704A91">
      <w:pPr>
        <w:jc w:val="center"/>
      </w:pPr>
    </w:p>
    <w:p w:rsidR="00F11FF5" w:rsidRPr="00F11FF5" w:rsidRDefault="00F11FF5" w:rsidP="00704A91">
      <w:pPr>
        <w:ind w:firstLine="567"/>
        <w:jc w:val="both"/>
      </w:pPr>
      <w:r w:rsidRPr="00F11FF5"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F11FF5" w:rsidRPr="00F11FF5" w:rsidRDefault="00F11FF5" w:rsidP="00704A91">
      <w:pPr>
        <w:ind w:firstLine="567"/>
        <w:jc w:val="both"/>
      </w:pPr>
      <w:r w:rsidRPr="00F11FF5"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F11FF5" w:rsidRPr="00F11FF5" w:rsidRDefault="00F11FF5" w:rsidP="00704A91">
      <w:pPr>
        <w:ind w:firstLine="567"/>
        <w:jc w:val="both"/>
      </w:pPr>
      <w:r w:rsidRPr="00F11FF5">
        <w:t xml:space="preserve">3. </w:t>
      </w:r>
      <w:proofErr w:type="gramStart"/>
      <w:r w:rsidRPr="00F11FF5">
        <w:t xml:space="preserve">В опросе граждан имеют право участвовать жители сельсовета, обладающие избирательным правом, т.е. достигшие возраста 18 лет граждане РФ, место жительства которых расположено в пределах муниципального образования </w:t>
      </w:r>
      <w:proofErr w:type="spellStart"/>
      <w:r w:rsidRPr="00F11FF5">
        <w:t>Тумаковский</w:t>
      </w:r>
      <w:proofErr w:type="spellEnd"/>
      <w:r w:rsidRPr="00F11FF5">
        <w:t xml:space="preserve"> сельсовет (на основании международных договоров РФ и в порядке, установленном законом, - также иностранные граждане, постоянно проживающие на территории сельсовета), за исключением граждан, признанных судом недееспособными или содержащихся в местах лишения свободы по</w:t>
      </w:r>
      <w:proofErr w:type="gramEnd"/>
      <w:r w:rsidRPr="00F11FF5">
        <w:t xml:space="preserve"> приговору суда.</w:t>
      </w:r>
    </w:p>
    <w:p w:rsidR="00F11FF5" w:rsidRPr="00F11FF5" w:rsidRDefault="00F11FF5" w:rsidP="00704A91">
      <w:pPr>
        <w:ind w:firstLine="567"/>
        <w:jc w:val="both"/>
      </w:pPr>
      <w:r w:rsidRPr="00F11FF5">
        <w:t>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возраста.</w:t>
      </w:r>
    </w:p>
    <w:p w:rsidR="00F11FF5" w:rsidRPr="00F11FF5" w:rsidRDefault="00F11FF5" w:rsidP="00704A91">
      <w:pPr>
        <w:ind w:firstLine="567"/>
        <w:jc w:val="both"/>
      </w:pPr>
      <w:r w:rsidRPr="00F11FF5">
        <w:t>4. Жители сельсовета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F11FF5" w:rsidRPr="00F11FF5" w:rsidRDefault="00F11FF5" w:rsidP="00704A91">
      <w:pPr>
        <w:ind w:firstLine="567"/>
        <w:jc w:val="both"/>
      </w:pPr>
      <w:r w:rsidRPr="00F11FF5"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</w:t>
      </w:r>
      <w:r w:rsidR="00704A91">
        <w:t xml:space="preserve">ти к общественным объединениям не </w:t>
      </w:r>
      <w:r w:rsidRPr="00F11FF5">
        <w:t>допускаются.</w:t>
      </w:r>
    </w:p>
    <w:p w:rsidR="00F11FF5" w:rsidRPr="00F11FF5" w:rsidRDefault="00F11FF5" w:rsidP="00704A91">
      <w:pPr>
        <w:ind w:firstLine="567"/>
        <w:jc w:val="both"/>
      </w:pPr>
      <w:r w:rsidRPr="00F11FF5"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F11FF5" w:rsidRPr="00F11FF5" w:rsidRDefault="00F11FF5" w:rsidP="00704A91">
      <w:pPr>
        <w:ind w:firstLine="567"/>
        <w:jc w:val="both"/>
      </w:pPr>
      <w:r w:rsidRPr="00F11FF5"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F11FF5" w:rsidRPr="00F11FF5" w:rsidRDefault="00F11FF5" w:rsidP="00704A91">
      <w:pPr>
        <w:ind w:firstLine="567"/>
        <w:jc w:val="both"/>
      </w:pPr>
      <w:r w:rsidRPr="00F11FF5"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F11FF5" w:rsidRPr="00F11FF5" w:rsidRDefault="00F11FF5" w:rsidP="00704A91">
      <w:pPr>
        <w:ind w:firstLine="567"/>
        <w:jc w:val="both"/>
      </w:pPr>
    </w:p>
    <w:p w:rsidR="00F11FF5" w:rsidRPr="00F11FF5" w:rsidRDefault="00F11FF5" w:rsidP="00704A91">
      <w:pPr>
        <w:ind w:firstLine="567"/>
        <w:jc w:val="both"/>
        <w:rPr>
          <w:b/>
        </w:rPr>
      </w:pPr>
      <w:r w:rsidRPr="00F11FF5">
        <w:rPr>
          <w:b/>
        </w:rPr>
        <w:t>Статья 2. Вопросы, предлагаемые при проведении опроса граждан</w:t>
      </w:r>
    </w:p>
    <w:p w:rsidR="00F11FF5" w:rsidRPr="00F11FF5" w:rsidRDefault="00F11FF5" w:rsidP="00704A91">
      <w:pPr>
        <w:ind w:firstLine="567"/>
        <w:jc w:val="both"/>
      </w:pPr>
      <w:r w:rsidRPr="00F11FF5">
        <w:lastRenderedPageBreak/>
        <w:t>1. На опрос могут выноситься:</w:t>
      </w:r>
    </w:p>
    <w:p w:rsidR="00F11FF5" w:rsidRPr="00F11FF5" w:rsidRDefault="00F11FF5" w:rsidP="00704A91">
      <w:pPr>
        <w:ind w:firstLine="567"/>
        <w:jc w:val="both"/>
      </w:pPr>
      <w:r w:rsidRPr="00F11FF5">
        <w:t xml:space="preserve">1) вопросы местного значения, определенные Федеральным законом от 06.10.2003 № 131-ФЗ  «Об общих принципах организации местного самоуправления в Российской Федерации»;  </w:t>
      </w:r>
    </w:p>
    <w:p w:rsidR="00F11FF5" w:rsidRPr="00F11FF5" w:rsidRDefault="00704A91" w:rsidP="00704A91">
      <w:pPr>
        <w:ind w:firstLine="567"/>
        <w:jc w:val="both"/>
      </w:pPr>
      <w:r>
        <w:t>2) вопросы</w:t>
      </w:r>
      <w:r w:rsidR="00F11FF5" w:rsidRPr="00F11FF5">
        <w:t xml:space="preserve"> изменения целево</w:t>
      </w:r>
      <w:r>
        <w:t>го назначения земель сельсовета</w:t>
      </w:r>
      <w:r w:rsidR="00F11FF5" w:rsidRPr="00F11FF5">
        <w:t xml:space="preserve"> для объектов регионального и межрегионального значения</w:t>
      </w:r>
    </w:p>
    <w:p w:rsidR="00F11FF5" w:rsidRPr="00F11FF5" w:rsidRDefault="00F11FF5" w:rsidP="00704A91">
      <w:pPr>
        <w:ind w:firstLine="567"/>
        <w:jc w:val="both"/>
      </w:pPr>
      <w:r w:rsidRPr="00F11FF5">
        <w:t>2. Содержание вопроса (вопросов), выносимого (выносимых) на опрос, 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сельсовета.</w:t>
      </w:r>
    </w:p>
    <w:p w:rsidR="00F11FF5" w:rsidRPr="00F11FF5" w:rsidRDefault="00F11FF5" w:rsidP="00704A91">
      <w:pPr>
        <w:ind w:firstLine="567"/>
        <w:jc w:val="both"/>
      </w:pPr>
      <w:r w:rsidRPr="00F11FF5"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F11FF5" w:rsidRPr="00F11FF5" w:rsidRDefault="00F11FF5" w:rsidP="00704A91">
      <w:pPr>
        <w:ind w:firstLine="567"/>
        <w:jc w:val="both"/>
      </w:pPr>
    </w:p>
    <w:p w:rsidR="00F11FF5" w:rsidRDefault="00F11FF5" w:rsidP="00704A91">
      <w:pPr>
        <w:ind w:firstLine="567"/>
        <w:jc w:val="both"/>
        <w:rPr>
          <w:b/>
        </w:rPr>
      </w:pPr>
      <w:r w:rsidRPr="00F11FF5">
        <w:rPr>
          <w:b/>
        </w:rPr>
        <w:t>Статья 3. Территория проведения опроса граждан</w:t>
      </w:r>
    </w:p>
    <w:p w:rsidR="00DD0163" w:rsidRPr="00F11FF5" w:rsidRDefault="00DD0163" w:rsidP="00704A91">
      <w:pPr>
        <w:ind w:firstLine="567"/>
        <w:jc w:val="both"/>
        <w:rPr>
          <w:b/>
        </w:rPr>
      </w:pPr>
    </w:p>
    <w:p w:rsidR="00F11FF5" w:rsidRPr="00F11FF5" w:rsidRDefault="00F11FF5" w:rsidP="00704A91">
      <w:pPr>
        <w:ind w:firstLine="567"/>
        <w:jc w:val="both"/>
      </w:pPr>
      <w:r w:rsidRPr="00F11FF5">
        <w:t>Опрос граждан может проводиться одновременно на всей территории сельсовета, а также на части его территории (на т</w:t>
      </w:r>
      <w:r w:rsidR="00DD0163">
        <w:t xml:space="preserve">ерритории группы жилых домов, </w:t>
      </w:r>
      <w:r w:rsidRPr="00F11FF5">
        <w:t>сельского населенного пункта, на иной территории проживания граждан).</w:t>
      </w:r>
    </w:p>
    <w:p w:rsidR="00F11FF5" w:rsidRPr="00F11FF5" w:rsidRDefault="00F11FF5" w:rsidP="00704A91">
      <w:pPr>
        <w:ind w:firstLine="567"/>
        <w:jc w:val="both"/>
      </w:pPr>
    </w:p>
    <w:p w:rsidR="00F11FF5" w:rsidRDefault="00F11FF5" w:rsidP="00DD0163">
      <w:pPr>
        <w:ind w:firstLine="567"/>
        <w:jc w:val="center"/>
        <w:rPr>
          <w:b/>
        </w:rPr>
      </w:pPr>
      <w:r w:rsidRPr="00F11FF5">
        <w:rPr>
          <w:b/>
        </w:rPr>
        <w:t>Статья 4. Финансирование опроса</w:t>
      </w:r>
    </w:p>
    <w:p w:rsidR="00DD0163" w:rsidRPr="00F11FF5" w:rsidRDefault="00DD0163" w:rsidP="00DD0163">
      <w:pPr>
        <w:ind w:firstLine="567"/>
        <w:jc w:val="center"/>
        <w:rPr>
          <w:b/>
        </w:rPr>
      </w:pPr>
    </w:p>
    <w:p w:rsidR="00F11FF5" w:rsidRPr="00F11FF5" w:rsidRDefault="00DD0163" w:rsidP="00704A91">
      <w:pPr>
        <w:ind w:firstLine="567"/>
        <w:jc w:val="both"/>
      </w:pPr>
      <w:r>
        <w:t>Ф</w:t>
      </w:r>
      <w:r w:rsidR="00F11FF5" w:rsidRPr="00F11FF5">
        <w:t>инансирование мероприятий, связанных с подготовкой и проведением опроса граждан, осуществляется:</w:t>
      </w:r>
    </w:p>
    <w:p w:rsidR="00F11FF5" w:rsidRPr="00F11FF5" w:rsidRDefault="00F11FF5" w:rsidP="00704A91">
      <w:pPr>
        <w:ind w:firstLine="567"/>
        <w:jc w:val="both"/>
      </w:pPr>
      <w:r w:rsidRPr="00F11FF5">
        <w:t>1) за счет средств местного бюджета - при проведении опроса по инициативе органов местного самоуправления или жителей сельсовета;</w:t>
      </w:r>
    </w:p>
    <w:p w:rsidR="00F11FF5" w:rsidRPr="00F11FF5" w:rsidRDefault="00F11FF5" w:rsidP="00704A91">
      <w:pPr>
        <w:ind w:firstLine="567"/>
        <w:jc w:val="both"/>
      </w:pPr>
      <w:r w:rsidRPr="00F11FF5"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F11FF5" w:rsidRPr="00F11FF5" w:rsidRDefault="00F11FF5" w:rsidP="00704A91">
      <w:pPr>
        <w:ind w:firstLine="567"/>
        <w:jc w:val="both"/>
      </w:pPr>
    </w:p>
    <w:p w:rsidR="00F11FF5" w:rsidRPr="00DD0163" w:rsidRDefault="00F11FF5" w:rsidP="00DD0163">
      <w:pPr>
        <w:ind w:firstLine="567"/>
        <w:jc w:val="center"/>
        <w:rPr>
          <w:b/>
        </w:rPr>
      </w:pPr>
      <w:r w:rsidRPr="00F11FF5">
        <w:rPr>
          <w:b/>
        </w:rPr>
        <w:t>Статья 5. Инициатива проведения опроса</w:t>
      </w:r>
    </w:p>
    <w:p w:rsidR="00DD0163" w:rsidRPr="00F11FF5" w:rsidRDefault="00DD0163" w:rsidP="00DD0163">
      <w:pPr>
        <w:ind w:firstLine="567"/>
        <w:jc w:val="center"/>
      </w:pPr>
    </w:p>
    <w:p w:rsidR="00F11FF5" w:rsidRPr="00F11FF5" w:rsidRDefault="00F11FF5" w:rsidP="00704A91">
      <w:pPr>
        <w:ind w:firstLine="567"/>
        <w:jc w:val="both"/>
      </w:pPr>
      <w:r w:rsidRPr="00F11FF5">
        <w:t xml:space="preserve">Опрос </w:t>
      </w:r>
      <w:r w:rsidR="002324D5">
        <w:t xml:space="preserve">граждан </w:t>
      </w:r>
      <w:r w:rsidRPr="00F11FF5">
        <w:t>проводится по инициативе:</w:t>
      </w:r>
    </w:p>
    <w:p w:rsidR="00F11FF5" w:rsidRPr="00F11FF5" w:rsidRDefault="00F11FF5" w:rsidP="00704A91">
      <w:pPr>
        <w:ind w:firstLine="567"/>
        <w:jc w:val="both"/>
      </w:pPr>
      <w:r w:rsidRPr="00F11FF5">
        <w:t xml:space="preserve">1) </w:t>
      </w:r>
      <w:proofErr w:type="spellStart"/>
      <w:r w:rsidRPr="00F11FF5">
        <w:t>Т</w:t>
      </w:r>
      <w:r w:rsidR="00DD0163">
        <w:t>умаков</w:t>
      </w:r>
      <w:r w:rsidRPr="00F11FF5">
        <w:t>ского</w:t>
      </w:r>
      <w:proofErr w:type="spellEnd"/>
      <w:r w:rsidRPr="00F11FF5">
        <w:t xml:space="preserve"> сельского Совета депутатов (далее по тексту также – Совет д</w:t>
      </w:r>
      <w:r w:rsidR="00FA0340">
        <w:t xml:space="preserve">епутатов) или главы </w:t>
      </w:r>
      <w:r w:rsidRPr="00F11FF5">
        <w:t>сельсовета - по вопросам местного значения;</w:t>
      </w:r>
    </w:p>
    <w:p w:rsidR="00F11FF5" w:rsidRPr="00F11FF5" w:rsidRDefault="00F11FF5" w:rsidP="00704A91">
      <w:pPr>
        <w:ind w:firstLine="567"/>
        <w:jc w:val="both"/>
      </w:pPr>
      <w:r w:rsidRPr="00F11FF5">
        <w:t>2) органов государственной власти Красноярского края -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значения;</w:t>
      </w:r>
    </w:p>
    <w:p w:rsidR="002324D5" w:rsidRPr="002324D5" w:rsidRDefault="00F11FF5" w:rsidP="002324D5">
      <w:pPr>
        <w:ind w:firstLine="567"/>
        <w:jc w:val="both"/>
      </w:pPr>
      <w:r w:rsidRPr="00F11FF5">
        <w:t xml:space="preserve">3) жителей </w:t>
      </w:r>
      <w:proofErr w:type="spellStart"/>
      <w:r w:rsidRPr="00F11FF5">
        <w:t>Т</w:t>
      </w:r>
      <w:r w:rsidR="002324D5">
        <w:t>умаков</w:t>
      </w:r>
      <w:r w:rsidRPr="00F11FF5">
        <w:t>ского</w:t>
      </w:r>
      <w:proofErr w:type="spellEnd"/>
      <w:r w:rsidRPr="00F11FF5">
        <w:t xml:space="preserve">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2324D5" w:rsidRDefault="002324D5" w:rsidP="00FA0340">
      <w:pPr>
        <w:ind w:firstLine="567"/>
        <w:jc w:val="center"/>
        <w:rPr>
          <w:b/>
        </w:rPr>
      </w:pPr>
    </w:p>
    <w:p w:rsidR="00F11FF5" w:rsidRDefault="00F11FF5" w:rsidP="00FA0340">
      <w:pPr>
        <w:ind w:firstLine="567"/>
        <w:jc w:val="center"/>
        <w:rPr>
          <w:b/>
        </w:rPr>
      </w:pPr>
      <w:r w:rsidRPr="00F11FF5">
        <w:rPr>
          <w:b/>
        </w:rPr>
        <w:t>Статья 6. Назначение опроса</w:t>
      </w:r>
    </w:p>
    <w:p w:rsidR="00FA0340" w:rsidRPr="00F11FF5" w:rsidRDefault="00FA0340" w:rsidP="00FA0340">
      <w:pPr>
        <w:ind w:firstLine="567"/>
        <w:jc w:val="center"/>
        <w:rPr>
          <w:b/>
        </w:rPr>
      </w:pPr>
    </w:p>
    <w:p w:rsidR="00F11FF5" w:rsidRPr="00F11FF5" w:rsidRDefault="00F11FF5" w:rsidP="00704A91">
      <w:pPr>
        <w:ind w:firstLine="567"/>
        <w:jc w:val="both"/>
      </w:pPr>
      <w:r w:rsidRPr="00F11FF5">
        <w:t>1. Назначение опроса осуществляется Советом депутатов в порядке, предусмотренном Регламентом.</w:t>
      </w:r>
    </w:p>
    <w:p w:rsidR="00F11FF5" w:rsidRPr="00F11FF5" w:rsidRDefault="00F11FF5" w:rsidP="00704A91">
      <w:pPr>
        <w:ind w:firstLine="567"/>
        <w:jc w:val="both"/>
      </w:pPr>
      <w:r w:rsidRPr="00F11FF5">
        <w:t>2. Решение о назначении опроса считается принятым, если за него проголосовало более половины депутатов.</w:t>
      </w:r>
    </w:p>
    <w:p w:rsidR="00F11FF5" w:rsidRPr="00F11FF5" w:rsidRDefault="00F11FF5" w:rsidP="00704A91">
      <w:pPr>
        <w:ind w:firstLine="567"/>
        <w:jc w:val="both"/>
      </w:pPr>
      <w:r w:rsidRPr="00F11FF5"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F11FF5" w:rsidRPr="00F11FF5" w:rsidRDefault="00F11FF5" w:rsidP="00704A91">
      <w:pPr>
        <w:ind w:firstLine="567"/>
        <w:jc w:val="both"/>
      </w:pPr>
      <w:r w:rsidRPr="00F11FF5">
        <w:t>3. В решении Совета депутатов о назначении опроса граждан устанавливаются:</w:t>
      </w:r>
    </w:p>
    <w:p w:rsidR="00F11FF5" w:rsidRPr="00F11FF5" w:rsidRDefault="00F11FF5" w:rsidP="00704A91">
      <w:pPr>
        <w:ind w:firstLine="567"/>
        <w:jc w:val="both"/>
      </w:pPr>
      <w:r w:rsidRPr="00F11FF5">
        <w:t>1) дата и сроки проведения опроса;</w:t>
      </w:r>
    </w:p>
    <w:p w:rsidR="00F11FF5" w:rsidRPr="00F11FF5" w:rsidRDefault="00F11FF5" w:rsidP="00704A91">
      <w:pPr>
        <w:ind w:firstLine="567"/>
        <w:jc w:val="both"/>
      </w:pPr>
      <w:proofErr w:type="gramStart"/>
      <w:r w:rsidRPr="00F11FF5">
        <w:t>2) формулировка вопроса (вопросов), предлагаемого (предлагаемых) при проведении опроса;</w:t>
      </w:r>
      <w:proofErr w:type="gramEnd"/>
    </w:p>
    <w:p w:rsidR="00F11FF5" w:rsidRPr="00F11FF5" w:rsidRDefault="00F11FF5" w:rsidP="00704A91">
      <w:pPr>
        <w:ind w:firstLine="567"/>
        <w:jc w:val="both"/>
      </w:pPr>
      <w:r w:rsidRPr="00F11FF5">
        <w:lastRenderedPageBreak/>
        <w:t>3) методика проведения опроса;</w:t>
      </w:r>
    </w:p>
    <w:p w:rsidR="00F11FF5" w:rsidRPr="00F11FF5" w:rsidRDefault="00F11FF5" w:rsidP="00704A91">
      <w:pPr>
        <w:ind w:firstLine="567"/>
        <w:jc w:val="both"/>
      </w:pPr>
      <w:r w:rsidRPr="00F11FF5">
        <w:t>4) форма опросного листа;</w:t>
      </w:r>
    </w:p>
    <w:p w:rsidR="00F11FF5" w:rsidRPr="00F11FF5" w:rsidRDefault="00F11FF5" w:rsidP="00704A91">
      <w:pPr>
        <w:ind w:firstLine="567"/>
        <w:jc w:val="both"/>
      </w:pPr>
      <w:r w:rsidRPr="00F11FF5">
        <w:t>5) минимальная численность жителей сельсовета, участвующих в опросе;</w:t>
      </w:r>
    </w:p>
    <w:p w:rsidR="00F11FF5" w:rsidRPr="00F11FF5" w:rsidRDefault="00F11FF5" w:rsidP="00704A91">
      <w:pPr>
        <w:ind w:firstLine="567"/>
        <w:jc w:val="both"/>
      </w:pPr>
      <w:r w:rsidRPr="00F11FF5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</w:t>
      </w:r>
      <w:r w:rsidR="00FA0340">
        <w:t>оммуникационной сети «Интернет».</w:t>
      </w:r>
    </w:p>
    <w:p w:rsidR="00F11FF5" w:rsidRPr="00F11FF5" w:rsidRDefault="00F11FF5" w:rsidP="00704A91">
      <w:pPr>
        <w:ind w:firstLine="567"/>
        <w:jc w:val="both"/>
      </w:pPr>
      <w:r w:rsidRPr="00F11FF5">
        <w:t>3.1. Жители сельсовета должны быть проинформированы о проведении опроса граждан не менее чем за 10 дней до его проведения.</w:t>
      </w:r>
    </w:p>
    <w:p w:rsidR="00F11FF5" w:rsidRPr="00F11FF5" w:rsidRDefault="00F11FF5" w:rsidP="00704A91">
      <w:pPr>
        <w:ind w:firstLine="567"/>
        <w:jc w:val="both"/>
      </w:pPr>
    </w:p>
    <w:p w:rsidR="00F11FF5" w:rsidRPr="00FA0340" w:rsidRDefault="00F11FF5" w:rsidP="00FA0340">
      <w:pPr>
        <w:ind w:firstLine="567"/>
        <w:jc w:val="center"/>
        <w:rPr>
          <w:b/>
        </w:rPr>
      </w:pPr>
      <w:r w:rsidRPr="00F11FF5">
        <w:rPr>
          <w:b/>
        </w:rPr>
        <w:t>Статья 7. Комиссия по проведению опроса</w:t>
      </w:r>
    </w:p>
    <w:p w:rsidR="00FA0340" w:rsidRPr="00F11FF5" w:rsidRDefault="00FA0340" w:rsidP="00FA0340">
      <w:pPr>
        <w:ind w:firstLine="567"/>
        <w:jc w:val="center"/>
      </w:pPr>
    </w:p>
    <w:p w:rsidR="00F11FF5" w:rsidRPr="00F11FF5" w:rsidRDefault="00F11FF5" w:rsidP="00704A91">
      <w:pPr>
        <w:ind w:firstLine="567"/>
        <w:jc w:val="both"/>
      </w:pPr>
      <w:r w:rsidRPr="00F11FF5">
        <w:t>1. Подготовку и проведения опроса граждан осуществляет Комиссия по проведению опроса (далее – Комиссия).</w:t>
      </w:r>
    </w:p>
    <w:p w:rsidR="00F11FF5" w:rsidRPr="00F11FF5" w:rsidRDefault="00F11FF5" w:rsidP="00704A91">
      <w:pPr>
        <w:ind w:firstLine="567"/>
        <w:jc w:val="both"/>
      </w:pPr>
      <w:r w:rsidRPr="00F11FF5">
        <w:t xml:space="preserve">2. Комиссия  состоит  из 5 человек, которые назначаются Советом депутатов.   </w:t>
      </w:r>
    </w:p>
    <w:p w:rsidR="00F11FF5" w:rsidRPr="00F11FF5" w:rsidRDefault="00F11FF5" w:rsidP="00704A91">
      <w:pPr>
        <w:ind w:firstLine="567"/>
        <w:jc w:val="both"/>
      </w:pPr>
      <w:r w:rsidRPr="00F11FF5">
        <w:t>3. В состав Комиссии в обязательном пор</w:t>
      </w:r>
      <w:r w:rsidR="00FA0340">
        <w:t xml:space="preserve">ядке включаются представители </w:t>
      </w:r>
      <w:r w:rsidRPr="00F11FF5">
        <w:t>местной администрации, Совета депутатов, а также представители общественности территории, на которой проводится опрос.</w:t>
      </w:r>
    </w:p>
    <w:p w:rsidR="00F11FF5" w:rsidRPr="00F11FF5" w:rsidRDefault="00F11FF5" w:rsidP="00704A91">
      <w:pPr>
        <w:ind w:firstLine="567"/>
        <w:jc w:val="both"/>
      </w:pPr>
      <w:r w:rsidRPr="00F11FF5">
        <w:t>4. Председатель Комиссии избирается открытым голосованием на первом заседании из числа членов Комиссии.</w:t>
      </w:r>
    </w:p>
    <w:p w:rsidR="00F11FF5" w:rsidRPr="00F11FF5" w:rsidRDefault="00F11FF5" w:rsidP="00704A91">
      <w:pPr>
        <w:ind w:firstLine="567"/>
        <w:jc w:val="both"/>
      </w:pPr>
      <w:r w:rsidRPr="00F11FF5"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F11FF5" w:rsidRPr="00F11FF5" w:rsidRDefault="00F11FF5" w:rsidP="00704A91">
      <w:pPr>
        <w:ind w:firstLine="567"/>
        <w:jc w:val="both"/>
      </w:pPr>
    </w:p>
    <w:p w:rsidR="00F11FF5" w:rsidRDefault="00F11FF5" w:rsidP="00FA0340">
      <w:pPr>
        <w:ind w:firstLine="567"/>
        <w:jc w:val="center"/>
        <w:rPr>
          <w:b/>
        </w:rPr>
      </w:pPr>
      <w:r w:rsidRPr="00F11FF5">
        <w:rPr>
          <w:b/>
        </w:rPr>
        <w:t>Статья 8. Полномочия  Комиссии</w:t>
      </w:r>
    </w:p>
    <w:p w:rsidR="00FA0340" w:rsidRPr="00F11FF5" w:rsidRDefault="00FA0340" w:rsidP="00FA0340">
      <w:pPr>
        <w:ind w:firstLine="567"/>
        <w:jc w:val="center"/>
        <w:rPr>
          <w:b/>
        </w:rPr>
      </w:pPr>
    </w:p>
    <w:p w:rsidR="00F11FF5" w:rsidRPr="00F11FF5" w:rsidRDefault="00F11FF5" w:rsidP="00704A91">
      <w:pPr>
        <w:ind w:firstLine="567"/>
        <w:jc w:val="both"/>
      </w:pPr>
      <w:r w:rsidRPr="00F11FF5">
        <w:t>1. Комиссия:</w:t>
      </w:r>
    </w:p>
    <w:p w:rsidR="00F11FF5" w:rsidRPr="00F11FF5" w:rsidRDefault="00F11FF5" w:rsidP="00704A91">
      <w:pPr>
        <w:ind w:firstLine="567"/>
        <w:jc w:val="both"/>
      </w:pPr>
      <w:r w:rsidRPr="00F11FF5">
        <w:t>1) организует исполнение настоящего Положения при проведении опроса и обеспечивает его соблюдение;</w:t>
      </w:r>
    </w:p>
    <w:p w:rsidR="00F11FF5" w:rsidRPr="00F11FF5" w:rsidRDefault="00F11FF5" w:rsidP="00704A91">
      <w:pPr>
        <w:ind w:firstLine="567"/>
        <w:jc w:val="both"/>
      </w:pPr>
      <w:r w:rsidRPr="00F11FF5">
        <w:t>2) организует проведение опроса;</w:t>
      </w:r>
    </w:p>
    <w:p w:rsidR="00F11FF5" w:rsidRPr="00F11FF5" w:rsidRDefault="00F11FF5" w:rsidP="00704A91">
      <w:pPr>
        <w:ind w:firstLine="567"/>
        <w:jc w:val="both"/>
      </w:pPr>
      <w:r w:rsidRPr="00F11FF5">
        <w:t xml:space="preserve">3) осуществляет </w:t>
      </w:r>
      <w:proofErr w:type="gramStart"/>
      <w:r w:rsidRPr="00F11FF5">
        <w:t>контро</w:t>
      </w:r>
      <w:r w:rsidR="00FA0340">
        <w:t>ль за</w:t>
      </w:r>
      <w:proofErr w:type="gramEnd"/>
      <w:r w:rsidR="00FA0340">
        <w:t xml:space="preserve"> соблюдением права жителей</w:t>
      </w:r>
      <w:r w:rsidRPr="00F11FF5">
        <w:t xml:space="preserve"> на участие в опросе;</w:t>
      </w:r>
    </w:p>
    <w:p w:rsidR="00F11FF5" w:rsidRPr="00F11FF5" w:rsidRDefault="00F11FF5" w:rsidP="00704A91">
      <w:pPr>
        <w:ind w:firstLine="567"/>
        <w:jc w:val="both"/>
      </w:pPr>
      <w:r w:rsidRPr="00F11FF5">
        <w:t xml:space="preserve">4) не </w:t>
      </w:r>
      <w:proofErr w:type="gramStart"/>
      <w:r w:rsidRPr="00F11FF5">
        <w:t>позднее</w:t>
      </w:r>
      <w:proofErr w:type="gramEnd"/>
      <w:r w:rsidRPr="00F11FF5">
        <w:t xml:space="preserve"> чем за 10 дней до прове</w:t>
      </w:r>
      <w:r w:rsidR="00FA0340">
        <w:t xml:space="preserve">дения опроса оповещает жителей </w:t>
      </w:r>
      <w:r w:rsidRPr="00F11FF5">
        <w:t>сельсовета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F11FF5" w:rsidRPr="00F11FF5" w:rsidRDefault="00F11FF5" w:rsidP="00704A91">
      <w:pPr>
        <w:ind w:firstLine="567"/>
        <w:jc w:val="both"/>
      </w:pPr>
      <w:r w:rsidRPr="00F11FF5">
        <w:t>5) обеспечивает изготовление опросных листов по форме, указанной в решении Совета депутатов;</w:t>
      </w:r>
    </w:p>
    <w:p w:rsidR="00F11FF5" w:rsidRPr="00F11FF5" w:rsidRDefault="00FA0340" w:rsidP="00704A91">
      <w:pPr>
        <w:ind w:firstLine="567"/>
        <w:jc w:val="both"/>
      </w:pPr>
      <w:r>
        <w:t xml:space="preserve">6) </w:t>
      </w:r>
      <w:r w:rsidR="00F11FF5" w:rsidRPr="00F11FF5">
        <w:t>совместно с органами территориального общественного самоуправления организует сбор подписей при опросе;</w:t>
      </w:r>
    </w:p>
    <w:p w:rsidR="00F11FF5" w:rsidRPr="00F11FF5" w:rsidRDefault="00F11FF5" w:rsidP="00704A91">
      <w:pPr>
        <w:ind w:firstLine="567"/>
        <w:jc w:val="both"/>
      </w:pPr>
      <w:r w:rsidRPr="00F11FF5"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F11FF5" w:rsidRPr="00F11FF5" w:rsidRDefault="00F11FF5" w:rsidP="00704A91">
      <w:pPr>
        <w:ind w:firstLine="567"/>
        <w:jc w:val="both"/>
      </w:pPr>
      <w:r w:rsidRPr="00F11FF5">
        <w:t>8) определяет и направляет в Совет депутатов результаты опроса и обнародует их;</w:t>
      </w:r>
    </w:p>
    <w:p w:rsidR="00F11FF5" w:rsidRPr="00F11FF5" w:rsidRDefault="00FA0340" w:rsidP="00704A91">
      <w:pPr>
        <w:ind w:firstLine="567"/>
        <w:jc w:val="both"/>
      </w:pPr>
      <w:r>
        <w:t xml:space="preserve">9) </w:t>
      </w:r>
      <w:r w:rsidR="00F11FF5" w:rsidRPr="00F11FF5">
        <w:t>по вопросам материально-технического и организационного обеспечения сотрудничает с администрацией сельсовета;</w:t>
      </w:r>
    </w:p>
    <w:p w:rsidR="00FA0340" w:rsidRDefault="00F11FF5" w:rsidP="00FA0340">
      <w:pPr>
        <w:ind w:firstLine="567"/>
        <w:jc w:val="both"/>
      </w:pPr>
      <w:r w:rsidRPr="00F11FF5">
        <w:t xml:space="preserve"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сельсовета и (или) настоящим Положением. </w:t>
      </w:r>
    </w:p>
    <w:p w:rsidR="00FA0340" w:rsidRDefault="00F11FF5" w:rsidP="00FA0340">
      <w:pPr>
        <w:ind w:firstLine="567"/>
        <w:jc w:val="both"/>
      </w:pPr>
      <w:r w:rsidRPr="00F11FF5">
        <w:t>2. Комиссия в рамках своей компетенции взаимодействует с органами и должностными лицами сельсовета, общественными объединениями, территориальным общественным самоуправлением, средствами массовой информации.</w:t>
      </w:r>
    </w:p>
    <w:p w:rsidR="00F11FF5" w:rsidRPr="00F11FF5" w:rsidRDefault="00F11FF5" w:rsidP="00FA0340">
      <w:pPr>
        <w:ind w:firstLine="567"/>
        <w:jc w:val="both"/>
      </w:pPr>
      <w:r w:rsidRPr="00F11FF5">
        <w:t xml:space="preserve">3. Деятельность членов Комиссии осуществляется на общественных началах. </w:t>
      </w:r>
    </w:p>
    <w:p w:rsidR="00F11FF5" w:rsidRPr="00F11FF5" w:rsidRDefault="00F11FF5" w:rsidP="00704A91">
      <w:pPr>
        <w:ind w:firstLine="567"/>
        <w:jc w:val="both"/>
      </w:pPr>
      <w:r w:rsidRPr="00F11FF5">
        <w:t>4. Материально-техническое и организационное обеспечение деятельности Комиссии осуществляется администрацией сельсовета.</w:t>
      </w:r>
    </w:p>
    <w:p w:rsidR="00F11FF5" w:rsidRPr="00F11FF5" w:rsidRDefault="00F11FF5" w:rsidP="00704A91">
      <w:pPr>
        <w:ind w:firstLine="567"/>
        <w:jc w:val="both"/>
      </w:pPr>
      <w:r w:rsidRPr="00F11FF5">
        <w:lastRenderedPageBreak/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F11FF5" w:rsidRPr="00F11FF5" w:rsidRDefault="00F11FF5" w:rsidP="00704A91">
      <w:pPr>
        <w:ind w:firstLine="567"/>
        <w:jc w:val="both"/>
      </w:pPr>
    </w:p>
    <w:p w:rsidR="00F11FF5" w:rsidRDefault="00F11FF5" w:rsidP="00FA0340">
      <w:pPr>
        <w:ind w:firstLine="567"/>
        <w:jc w:val="center"/>
        <w:rPr>
          <w:b/>
        </w:rPr>
      </w:pPr>
      <w:r w:rsidRPr="00F11FF5">
        <w:rPr>
          <w:b/>
        </w:rPr>
        <w:t>Статья 9. Процедура проведения опроса</w:t>
      </w:r>
    </w:p>
    <w:p w:rsidR="00FA0340" w:rsidRPr="00F11FF5" w:rsidRDefault="00FA0340" w:rsidP="00FA0340">
      <w:pPr>
        <w:ind w:firstLine="567"/>
        <w:jc w:val="center"/>
        <w:rPr>
          <w:b/>
        </w:rPr>
      </w:pPr>
    </w:p>
    <w:p w:rsidR="00F11FF5" w:rsidRPr="00F11FF5" w:rsidRDefault="00F11FF5" w:rsidP="00704A91">
      <w:pPr>
        <w:ind w:firstLine="567"/>
        <w:jc w:val="both"/>
      </w:pPr>
      <w:r w:rsidRPr="00F11FF5">
        <w:t>1. Опрос проводится в соответствии с устанавливаемой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F11FF5" w:rsidRPr="00F11FF5" w:rsidRDefault="00F11FF5" w:rsidP="00704A91">
      <w:pPr>
        <w:ind w:firstLine="567"/>
        <w:jc w:val="both"/>
      </w:pPr>
      <w:r w:rsidRPr="00F11FF5">
        <w:tab/>
        <w:t>1) заполнение опросных листов путем поквартирного (подомового) обхода жителей;</w:t>
      </w:r>
    </w:p>
    <w:p w:rsidR="00F11FF5" w:rsidRPr="00F11FF5" w:rsidRDefault="00F11FF5" w:rsidP="00704A91">
      <w:pPr>
        <w:ind w:firstLine="567"/>
        <w:jc w:val="both"/>
      </w:pPr>
      <w:r w:rsidRPr="00F11FF5">
        <w:tab/>
        <w:t>2) заполнение опросных листов в определенных местах (пунктах проведения опроса);</w:t>
      </w:r>
    </w:p>
    <w:p w:rsidR="00F11FF5" w:rsidRPr="00F11FF5" w:rsidRDefault="00F11FF5" w:rsidP="00704A91">
      <w:pPr>
        <w:ind w:firstLine="567"/>
        <w:jc w:val="both"/>
      </w:pPr>
      <w:r w:rsidRPr="00F11FF5">
        <w:tab/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F11FF5" w:rsidRPr="00F11FF5" w:rsidRDefault="00F11FF5" w:rsidP="00704A91">
      <w:pPr>
        <w:ind w:firstLine="567"/>
        <w:jc w:val="both"/>
      </w:pPr>
      <w:r w:rsidRPr="00F11FF5">
        <w:tab/>
        <w:t>4) иными способами, не запрещенными действующим законодательством.</w:t>
      </w:r>
    </w:p>
    <w:p w:rsidR="00F11FF5" w:rsidRPr="00F11FF5" w:rsidRDefault="00F11FF5" w:rsidP="00704A91">
      <w:pPr>
        <w:ind w:firstLine="567"/>
        <w:jc w:val="both"/>
      </w:pPr>
      <w:r w:rsidRPr="00F11FF5">
        <w:tab/>
        <w:t>2. Применение одного или нескольких способов проведения опроса указывается в методике проведения опроса.</w:t>
      </w:r>
    </w:p>
    <w:p w:rsidR="00F11FF5" w:rsidRPr="00F11FF5" w:rsidRDefault="00F11FF5" w:rsidP="00704A91">
      <w:pPr>
        <w:ind w:firstLine="567"/>
        <w:jc w:val="both"/>
      </w:pPr>
    </w:p>
    <w:p w:rsidR="00FA0340" w:rsidRDefault="00F11FF5" w:rsidP="00FA0340">
      <w:pPr>
        <w:ind w:firstLine="567"/>
        <w:jc w:val="center"/>
        <w:rPr>
          <w:b/>
        </w:rPr>
      </w:pPr>
      <w:r w:rsidRPr="00F11FF5">
        <w:rPr>
          <w:b/>
        </w:rPr>
        <w:t>Статья 10. Определение результатов опроса</w:t>
      </w:r>
    </w:p>
    <w:p w:rsidR="00FA0340" w:rsidRDefault="00FA0340" w:rsidP="00FA0340">
      <w:pPr>
        <w:ind w:firstLine="567"/>
        <w:jc w:val="center"/>
        <w:rPr>
          <w:b/>
        </w:rPr>
      </w:pPr>
    </w:p>
    <w:p w:rsidR="00FA0340" w:rsidRDefault="00F11FF5" w:rsidP="00FA0340">
      <w:pPr>
        <w:ind w:firstLine="567"/>
        <w:jc w:val="both"/>
        <w:rPr>
          <w:b/>
        </w:rPr>
      </w:pPr>
      <w:r w:rsidRPr="00F11FF5"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 Совет депутатов.</w:t>
      </w:r>
    </w:p>
    <w:p w:rsidR="00FA0340" w:rsidRDefault="00F11FF5" w:rsidP="00FA0340">
      <w:pPr>
        <w:ind w:firstLine="567"/>
        <w:jc w:val="both"/>
        <w:rPr>
          <w:b/>
        </w:rPr>
      </w:pPr>
      <w:r w:rsidRPr="00F11FF5">
        <w:t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Совета депутатов о назначении опроса, о чем составляет протокол, который направляется в Совет депутатов.</w:t>
      </w:r>
    </w:p>
    <w:p w:rsidR="00FA0340" w:rsidRDefault="00F11FF5" w:rsidP="00FA0340">
      <w:pPr>
        <w:ind w:firstLine="567"/>
        <w:jc w:val="both"/>
        <w:rPr>
          <w:b/>
        </w:rPr>
      </w:pPr>
      <w:r w:rsidRPr="00F11FF5">
        <w:t>3.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3349F1" w:rsidRDefault="00F11FF5" w:rsidP="003349F1">
      <w:pPr>
        <w:autoSpaceDE w:val="0"/>
        <w:autoSpaceDN w:val="0"/>
        <w:adjustRightInd w:val="0"/>
        <w:ind w:firstLine="567"/>
        <w:jc w:val="both"/>
      </w:pPr>
      <w:r w:rsidRPr="00F11FF5">
        <w:t xml:space="preserve">4.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периодическом печатном издании </w:t>
      </w:r>
      <w:r w:rsidR="003349F1" w:rsidRPr="003349F1">
        <w:t>«</w:t>
      </w:r>
      <w:proofErr w:type="spellStart"/>
      <w:r w:rsidR="003349F1" w:rsidRPr="003349F1">
        <w:t>Тумаковский</w:t>
      </w:r>
      <w:proofErr w:type="spellEnd"/>
      <w:r w:rsidR="003349F1" w:rsidRPr="003349F1">
        <w:t xml:space="preserve"> вестник».</w:t>
      </w:r>
    </w:p>
    <w:p w:rsidR="003349F1" w:rsidRDefault="003349F1" w:rsidP="003349F1">
      <w:pPr>
        <w:autoSpaceDE w:val="0"/>
        <w:autoSpaceDN w:val="0"/>
        <w:adjustRightInd w:val="0"/>
        <w:ind w:firstLine="567"/>
        <w:jc w:val="both"/>
      </w:pPr>
    </w:p>
    <w:p w:rsidR="00F11FF5" w:rsidRDefault="00F11FF5" w:rsidP="003349F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11FF5">
        <w:rPr>
          <w:b/>
        </w:rPr>
        <w:t>Статья 11. Рассмотрение результатов опроса</w:t>
      </w:r>
    </w:p>
    <w:p w:rsidR="003349F1" w:rsidRPr="00F11FF5" w:rsidRDefault="003349F1" w:rsidP="003349F1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11FF5" w:rsidRPr="00F11FF5" w:rsidRDefault="00F11FF5" w:rsidP="003349F1">
      <w:pPr>
        <w:ind w:firstLine="567"/>
        <w:jc w:val="both"/>
      </w:pPr>
      <w:r w:rsidRPr="00F11FF5">
        <w:t>1. Результаты опроса носят рекомендательный характер.</w:t>
      </w:r>
    </w:p>
    <w:p w:rsidR="00F11FF5" w:rsidRPr="00F11FF5" w:rsidRDefault="00F11FF5" w:rsidP="00704A91">
      <w:pPr>
        <w:ind w:firstLine="567"/>
        <w:jc w:val="both"/>
      </w:pPr>
      <w:r w:rsidRPr="00F11FF5">
        <w:t>2. Результаты опроса, проведенного по инициативе Совета депутатов, главы сельсовета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F11FF5" w:rsidRPr="00F11FF5" w:rsidRDefault="00F11FF5" w:rsidP="00704A91">
      <w:pPr>
        <w:ind w:firstLine="567"/>
        <w:jc w:val="both"/>
      </w:pPr>
      <w:r w:rsidRPr="00F11FF5">
        <w:t>По итогам рассмотрения результатов опроса органом (должностным л</w:t>
      </w:r>
      <w:r w:rsidR="003349F1">
        <w:t xml:space="preserve">ицом) местного самоуправления </w:t>
      </w:r>
      <w:r w:rsidRPr="00F11FF5">
        <w:t>принимается решение, которое в десятидневный срок со дня его принятия доводится до сведения жителей сельсовета.</w:t>
      </w:r>
    </w:p>
    <w:p w:rsidR="00F11FF5" w:rsidRPr="00F11FF5" w:rsidRDefault="00F11FF5" w:rsidP="00704A91">
      <w:pPr>
        <w:ind w:firstLine="567"/>
        <w:jc w:val="both"/>
      </w:pPr>
      <w:r w:rsidRPr="00F11FF5">
        <w:t>По итогам рассмотрения результатов опроса органом государственной власти края принятое им решение доводится до сведения жителей сельсовета в десятидневный срок со дня его принятия.</w:t>
      </w:r>
    </w:p>
    <w:p w:rsidR="00F11FF5" w:rsidRPr="00F11FF5" w:rsidRDefault="00F11FF5" w:rsidP="00704A91">
      <w:pPr>
        <w:ind w:firstLine="567"/>
        <w:jc w:val="both"/>
      </w:pPr>
      <w:r w:rsidRPr="00F11FF5">
        <w:t>В случае если принятое в соответствии с настоящим пунктом решение противоречит результатам опроса, при доведении его до сведения жителей сельсовета должна быть размещена информация о причинах принятия такого решения.</w:t>
      </w:r>
      <w:r w:rsidRPr="00F11FF5">
        <w:tab/>
      </w:r>
    </w:p>
    <w:p w:rsidR="00F11FF5" w:rsidRPr="00F11FF5" w:rsidRDefault="00F11FF5" w:rsidP="00704A91">
      <w:pPr>
        <w:ind w:firstLine="567"/>
        <w:jc w:val="both"/>
      </w:pPr>
      <w:r w:rsidRPr="00F11FF5">
        <w:lastRenderedPageBreak/>
        <w:t>3. Результаты опроса, проведенного по инициативе жителей сельсовета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F11FF5" w:rsidRPr="00F11FF5" w:rsidRDefault="00F11FF5" w:rsidP="00704A91">
      <w:pPr>
        <w:ind w:firstLine="567"/>
        <w:jc w:val="both"/>
      </w:pPr>
      <w:r w:rsidRPr="00F11FF5"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3349F1" w:rsidRDefault="003349F1" w:rsidP="00704A91">
      <w:pPr>
        <w:ind w:firstLine="567"/>
        <w:jc w:val="both"/>
      </w:pPr>
    </w:p>
    <w:p w:rsidR="00F11FF5" w:rsidRPr="00F11FF5" w:rsidRDefault="00F11FF5" w:rsidP="003349F1">
      <w:pPr>
        <w:ind w:firstLine="567"/>
        <w:jc w:val="center"/>
        <w:rPr>
          <w:b/>
        </w:rPr>
      </w:pPr>
      <w:r w:rsidRPr="00F11FF5">
        <w:rPr>
          <w:b/>
        </w:rPr>
        <w:t>Статья 12. Защита персональных данных</w:t>
      </w:r>
    </w:p>
    <w:p w:rsidR="00F11FF5" w:rsidRPr="00F11FF5" w:rsidRDefault="00F11FF5" w:rsidP="00704A91">
      <w:pPr>
        <w:ind w:firstLine="567"/>
        <w:jc w:val="both"/>
      </w:pPr>
    </w:p>
    <w:p w:rsidR="00F11FF5" w:rsidRPr="00F11FF5" w:rsidRDefault="00F11FF5" w:rsidP="00704A91">
      <w:pPr>
        <w:ind w:firstLine="567"/>
        <w:jc w:val="both"/>
      </w:pPr>
      <w:r w:rsidRPr="00F11FF5"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«О персональных данных».</w:t>
      </w:r>
    </w:p>
    <w:p w:rsidR="00F11FF5" w:rsidRPr="00F11FF5" w:rsidRDefault="00F11FF5" w:rsidP="00704A91">
      <w:pPr>
        <w:ind w:firstLine="567"/>
        <w:jc w:val="both"/>
      </w:pPr>
    </w:p>
    <w:p w:rsidR="00F11FF5" w:rsidRPr="00F11FF5" w:rsidRDefault="00F11FF5" w:rsidP="00704A91">
      <w:pPr>
        <w:ind w:firstLine="567"/>
        <w:jc w:val="both"/>
      </w:pPr>
    </w:p>
    <w:p w:rsidR="00F11FF5" w:rsidRPr="00F11FF5" w:rsidRDefault="00F11FF5" w:rsidP="00704A91">
      <w:pPr>
        <w:ind w:firstLine="567"/>
        <w:jc w:val="both"/>
      </w:pPr>
    </w:p>
    <w:p w:rsidR="00F11FF5" w:rsidRPr="00F11FF5" w:rsidRDefault="00F11FF5" w:rsidP="00704A91">
      <w:pPr>
        <w:ind w:firstLine="567"/>
        <w:jc w:val="both"/>
      </w:pPr>
    </w:p>
    <w:p w:rsidR="00F11FF5" w:rsidRPr="00F11FF5" w:rsidRDefault="00F11FF5" w:rsidP="00704A91">
      <w:pPr>
        <w:ind w:firstLine="567"/>
        <w:jc w:val="both"/>
      </w:pPr>
    </w:p>
    <w:p w:rsidR="00F11FF5" w:rsidRPr="00F11FF5" w:rsidRDefault="00F11FF5" w:rsidP="00704A91">
      <w:pPr>
        <w:ind w:firstLine="567"/>
        <w:jc w:val="both"/>
        <w:rPr>
          <w:sz w:val="20"/>
          <w:szCs w:val="20"/>
        </w:rPr>
      </w:pPr>
    </w:p>
    <w:p w:rsidR="00F11FF5" w:rsidRPr="00F11FF5" w:rsidRDefault="00F11FF5" w:rsidP="00704A91">
      <w:pPr>
        <w:ind w:firstLine="567"/>
        <w:jc w:val="both"/>
        <w:rPr>
          <w:sz w:val="20"/>
          <w:szCs w:val="20"/>
        </w:rPr>
      </w:pPr>
    </w:p>
    <w:p w:rsidR="00F11FF5" w:rsidRPr="00F11FF5" w:rsidRDefault="00F11FF5" w:rsidP="00704A91">
      <w:pPr>
        <w:ind w:firstLine="567"/>
        <w:jc w:val="both"/>
        <w:rPr>
          <w:sz w:val="20"/>
          <w:szCs w:val="20"/>
        </w:rPr>
      </w:pPr>
    </w:p>
    <w:p w:rsidR="00F11FF5" w:rsidRPr="00F11FF5" w:rsidRDefault="00F11FF5" w:rsidP="00704A91">
      <w:pPr>
        <w:ind w:firstLine="567"/>
        <w:jc w:val="both"/>
        <w:rPr>
          <w:sz w:val="20"/>
          <w:szCs w:val="20"/>
        </w:rPr>
      </w:pPr>
    </w:p>
    <w:p w:rsidR="00A21705" w:rsidRPr="008E3A3B" w:rsidRDefault="00A21705" w:rsidP="00704A9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sectPr w:rsidR="00A21705" w:rsidRPr="008E3A3B" w:rsidSect="00EC047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FC" w:rsidRDefault="008F37FC" w:rsidP="009E7C15">
      <w:r>
        <w:separator/>
      </w:r>
    </w:p>
  </w:endnote>
  <w:endnote w:type="continuationSeparator" w:id="0">
    <w:p w:rsidR="008F37FC" w:rsidRDefault="008F37FC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FC" w:rsidRDefault="008F37FC" w:rsidP="009E7C15">
      <w:r>
        <w:separator/>
      </w:r>
    </w:p>
  </w:footnote>
  <w:footnote w:type="continuationSeparator" w:id="0">
    <w:p w:rsidR="008F37FC" w:rsidRDefault="008F37FC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06294"/>
    <w:multiLevelType w:val="hybridMultilevel"/>
    <w:tmpl w:val="C0B6A18E"/>
    <w:lvl w:ilvl="0" w:tplc="7968069A">
      <w:start w:val="3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D0108"/>
    <w:multiLevelType w:val="multilevel"/>
    <w:tmpl w:val="6348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4">
    <w:nsid w:val="171774B9"/>
    <w:multiLevelType w:val="multilevel"/>
    <w:tmpl w:val="6970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0D71842"/>
    <w:multiLevelType w:val="hybridMultilevel"/>
    <w:tmpl w:val="96106AE4"/>
    <w:lvl w:ilvl="0" w:tplc="1960DB3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4DF489B"/>
    <w:multiLevelType w:val="multilevel"/>
    <w:tmpl w:val="EBE0B0F0"/>
    <w:lvl w:ilvl="0">
      <w:start w:val="1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3" w:hanging="2160"/>
      </w:pPr>
      <w:rPr>
        <w:rFonts w:hint="default"/>
      </w:rPr>
    </w:lvl>
  </w:abstractNum>
  <w:abstractNum w:abstractNumId="8">
    <w:nsid w:val="2D402954"/>
    <w:multiLevelType w:val="hybridMultilevel"/>
    <w:tmpl w:val="EC367652"/>
    <w:lvl w:ilvl="0" w:tplc="9B2EB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6B0EFD"/>
    <w:multiLevelType w:val="multilevel"/>
    <w:tmpl w:val="7DDA83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BC059CC"/>
    <w:multiLevelType w:val="hybridMultilevel"/>
    <w:tmpl w:val="832E13A8"/>
    <w:lvl w:ilvl="0" w:tplc="8222F3F4">
      <w:start w:val="2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733CF5"/>
    <w:multiLevelType w:val="multilevel"/>
    <w:tmpl w:val="8C8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>
    <w:nsid w:val="51E51441"/>
    <w:multiLevelType w:val="multilevel"/>
    <w:tmpl w:val="4C9EB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5BC53BA"/>
    <w:multiLevelType w:val="hybridMultilevel"/>
    <w:tmpl w:val="078244B4"/>
    <w:lvl w:ilvl="0" w:tplc="A566C618">
      <w:start w:val="1500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A1D5B21"/>
    <w:multiLevelType w:val="multilevel"/>
    <w:tmpl w:val="98DA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D2A17"/>
    <w:multiLevelType w:val="hybridMultilevel"/>
    <w:tmpl w:val="927659CC"/>
    <w:lvl w:ilvl="0" w:tplc="2B5A8C80">
      <w:start w:val="200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C44D1A"/>
    <w:multiLevelType w:val="hybridMultilevel"/>
    <w:tmpl w:val="6218AF40"/>
    <w:lvl w:ilvl="0" w:tplc="A91E516E">
      <w:start w:val="300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B04089"/>
    <w:multiLevelType w:val="multilevel"/>
    <w:tmpl w:val="48D8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E990411"/>
    <w:multiLevelType w:val="multilevel"/>
    <w:tmpl w:val="3BDA6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F675B20"/>
    <w:multiLevelType w:val="hybridMultilevel"/>
    <w:tmpl w:val="702225FA"/>
    <w:lvl w:ilvl="0" w:tplc="419C52F8">
      <w:start w:val="15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3"/>
    <w:lvlOverride w:ilvl="0">
      <w:startOverride w:val="7"/>
    </w:lvlOverride>
  </w:num>
  <w:num w:numId="7">
    <w:abstractNumId w:val="12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2"/>
  </w:num>
  <w:num w:numId="15">
    <w:abstractNumId w:val="14"/>
  </w:num>
  <w:num w:numId="16">
    <w:abstractNumId w:val="16"/>
  </w:num>
  <w:num w:numId="17">
    <w:abstractNumId w:val="17"/>
  </w:num>
  <w:num w:numId="18">
    <w:abstractNumId w:val="21"/>
  </w:num>
  <w:num w:numId="19">
    <w:abstractNumId w:val="13"/>
  </w:num>
  <w:num w:numId="20">
    <w:abstractNumId w:val="9"/>
  </w:num>
  <w:num w:numId="21">
    <w:abstractNumId w:val="6"/>
  </w:num>
  <w:num w:numId="22">
    <w:abstractNumId w:val="2"/>
  </w:num>
  <w:num w:numId="23">
    <w:abstractNumId w:val="4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240E2"/>
    <w:rsid w:val="000267AD"/>
    <w:rsid w:val="00044EF3"/>
    <w:rsid w:val="00051498"/>
    <w:rsid w:val="0005164E"/>
    <w:rsid w:val="000768E1"/>
    <w:rsid w:val="00082E90"/>
    <w:rsid w:val="00091047"/>
    <w:rsid w:val="000A05D2"/>
    <w:rsid w:val="000A2B4E"/>
    <w:rsid w:val="000B218E"/>
    <w:rsid w:val="000E5E44"/>
    <w:rsid w:val="001068A7"/>
    <w:rsid w:val="00106CC4"/>
    <w:rsid w:val="00122631"/>
    <w:rsid w:val="001277F6"/>
    <w:rsid w:val="00132B75"/>
    <w:rsid w:val="00154223"/>
    <w:rsid w:val="0016297F"/>
    <w:rsid w:val="00191F21"/>
    <w:rsid w:val="001A5BCF"/>
    <w:rsid w:val="001B24E4"/>
    <w:rsid w:val="001C1F47"/>
    <w:rsid w:val="001D1D13"/>
    <w:rsid w:val="001E1B16"/>
    <w:rsid w:val="001F0C2D"/>
    <w:rsid w:val="001F1E22"/>
    <w:rsid w:val="001F3B05"/>
    <w:rsid w:val="00203E2C"/>
    <w:rsid w:val="002122B0"/>
    <w:rsid w:val="00224EDE"/>
    <w:rsid w:val="002274F0"/>
    <w:rsid w:val="0023198D"/>
    <w:rsid w:val="002324D5"/>
    <w:rsid w:val="00237FBD"/>
    <w:rsid w:val="0024697E"/>
    <w:rsid w:val="00246D3F"/>
    <w:rsid w:val="00261256"/>
    <w:rsid w:val="00267A32"/>
    <w:rsid w:val="00292ED0"/>
    <w:rsid w:val="00295F0A"/>
    <w:rsid w:val="002A2EC6"/>
    <w:rsid w:val="002A584D"/>
    <w:rsid w:val="002B5BFC"/>
    <w:rsid w:val="002B60CF"/>
    <w:rsid w:val="002C3BD6"/>
    <w:rsid w:val="002C4C26"/>
    <w:rsid w:val="002D5F79"/>
    <w:rsid w:val="00310BBC"/>
    <w:rsid w:val="003112B8"/>
    <w:rsid w:val="00324377"/>
    <w:rsid w:val="003349F1"/>
    <w:rsid w:val="0035440E"/>
    <w:rsid w:val="003702A4"/>
    <w:rsid w:val="00380789"/>
    <w:rsid w:val="003A3FF6"/>
    <w:rsid w:val="003E154B"/>
    <w:rsid w:val="003F2E71"/>
    <w:rsid w:val="003F34BC"/>
    <w:rsid w:val="003F5207"/>
    <w:rsid w:val="004011BE"/>
    <w:rsid w:val="004075FF"/>
    <w:rsid w:val="00455FA5"/>
    <w:rsid w:val="004567CD"/>
    <w:rsid w:val="00482C6E"/>
    <w:rsid w:val="00486F19"/>
    <w:rsid w:val="004A1CCE"/>
    <w:rsid w:val="004A4CE5"/>
    <w:rsid w:val="004B4754"/>
    <w:rsid w:val="004C4FAF"/>
    <w:rsid w:val="004C596D"/>
    <w:rsid w:val="004F2607"/>
    <w:rsid w:val="0051516E"/>
    <w:rsid w:val="00515811"/>
    <w:rsid w:val="00530F33"/>
    <w:rsid w:val="00531134"/>
    <w:rsid w:val="00534449"/>
    <w:rsid w:val="00546C9E"/>
    <w:rsid w:val="0055191E"/>
    <w:rsid w:val="0055276B"/>
    <w:rsid w:val="005560B4"/>
    <w:rsid w:val="00556116"/>
    <w:rsid w:val="00560CAB"/>
    <w:rsid w:val="00561920"/>
    <w:rsid w:val="00576E01"/>
    <w:rsid w:val="00586422"/>
    <w:rsid w:val="00592305"/>
    <w:rsid w:val="0059568D"/>
    <w:rsid w:val="005A09F1"/>
    <w:rsid w:val="005A2884"/>
    <w:rsid w:val="005A4B27"/>
    <w:rsid w:val="005B0E97"/>
    <w:rsid w:val="005C34EC"/>
    <w:rsid w:val="005C5321"/>
    <w:rsid w:val="0060138B"/>
    <w:rsid w:val="006028C9"/>
    <w:rsid w:val="00602A4B"/>
    <w:rsid w:val="00626D03"/>
    <w:rsid w:val="00627104"/>
    <w:rsid w:val="00630A6E"/>
    <w:rsid w:val="00643654"/>
    <w:rsid w:val="00643E78"/>
    <w:rsid w:val="006532E0"/>
    <w:rsid w:val="00683431"/>
    <w:rsid w:val="006920D1"/>
    <w:rsid w:val="006A3446"/>
    <w:rsid w:val="006B1DB8"/>
    <w:rsid w:val="006B2366"/>
    <w:rsid w:val="006E7A2F"/>
    <w:rsid w:val="006F53B5"/>
    <w:rsid w:val="00704323"/>
    <w:rsid w:val="00704A91"/>
    <w:rsid w:val="00713DA6"/>
    <w:rsid w:val="00720824"/>
    <w:rsid w:val="00747CB1"/>
    <w:rsid w:val="00761BBF"/>
    <w:rsid w:val="00772FF6"/>
    <w:rsid w:val="00776102"/>
    <w:rsid w:val="007873B0"/>
    <w:rsid w:val="00790F19"/>
    <w:rsid w:val="007A349C"/>
    <w:rsid w:val="007B15D4"/>
    <w:rsid w:val="007C5B9B"/>
    <w:rsid w:val="007C6E3C"/>
    <w:rsid w:val="007D0658"/>
    <w:rsid w:val="007D376C"/>
    <w:rsid w:val="007D3C82"/>
    <w:rsid w:val="007E6C5A"/>
    <w:rsid w:val="0080752D"/>
    <w:rsid w:val="008166AD"/>
    <w:rsid w:val="008505D7"/>
    <w:rsid w:val="00852F17"/>
    <w:rsid w:val="00860882"/>
    <w:rsid w:val="008763CE"/>
    <w:rsid w:val="008C43A2"/>
    <w:rsid w:val="008C6B3E"/>
    <w:rsid w:val="008E3A3B"/>
    <w:rsid w:val="008E4DA4"/>
    <w:rsid w:val="008F37FC"/>
    <w:rsid w:val="009125F7"/>
    <w:rsid w:val="0095001A"/>
    <w:rsid w:val="0097386E"/>
    <w:rsid w:val="00974AF1"/>
    <w:rsid w:val="009952EF"/>
    <w:rsid w:val="009A46D6"/>
    <w:rsid w:val="009C0174"/>
    <w:rsid w:val="009C2603"/>
    <w:rsid w:val="009C2BE4"/>
    <w:rsid w:val="009D5314"/>
    <w:rsid w:val="009D5A38"/>
    <w:rsid w:val="009E0DC6"/>
    <w:rsid w:val="009E7C15"/>
    <w:rsid w:val="009F59FC"/>
    <w:rsid w:val="00A14194"/>
    <w:rsid w:val="00A21705"/>
    <w:rsid w:val="00A22C28"/>
    <w:rsid w:val="00A24E44"/>
    <w:rsid w:val="00A2591C"/>
    <w:rsid w:val="00A31A2F"/>
    <w:rsid w:val="00A3332E"/>
    <w:rsid w:val="00A62D31"/>
    <w:rsid w:val="00A82448"/>
    <w:rsid w:val="00A93D61"/>
    <w:rsid w:val="00AA0B80"/>
    <w:rsid w:val="00AB01A4"/>
    <w:rsid w:val="00AD36B1"/>
    <w:rsid w:val="00AD6EBF"/>
    <w:rsid w:val="00AE6BD1"/>
    <w:rsid w:val="00AF293C"/>
    <w:rsid w:val="00B04D72"/>
    <w:rsid w:val="00B202F4"/>
    <w:rsid w:val="00B23C63"/>
    <w:rsid w:val="00B36293"/>
    <w:rsid w:val="00B40EB3"/>
    <w:rsid w:val="00B61852"/>
    <w:rsid w:val="00B6341E"/>
    <w:rsid w:val="00B73CC8"/>
    <w:rsid w:val="00B73D5B"/>
    <w:rsid w:val="00B73E56"/>
    <w:rsid w:val="00BB1C16"/>
    <w:rsid w:val="00BB5D85"/>
    <w:rsid w:val="00BC35F7"/>
    <w:rsid w:val="00BC4141"/>
    <w:rsid w:val="00BE1C6E"/>
    <w:rsid w:val="00C209CE"/>
    <w:rsid w:val="00C21849"/>
    <w:rsid w:val="00C43753"/>
    <w:rsid w:val="00C5253D"/>
    <w:rsid w:val="00C604EC"/>
    <w:rsid w:val="00CA2440"/>
    <w:rsid w:val="00CA3A86"/>
    <w:rsid w:val="00CC2936"/>
    <w:rsid w:val="00CC32C0"/>
    <w:rsid w:val="00CD0F99"/>
    <w:rsid w:val="00CD3D72"/>
    <w:rsid w:val="00CF1B83"/>
    <w:rsid w:val="00D17876"/>
    <w:rsid w:val="00D3025E"/>
    <w:rsid w:val="00D3379E"/>
    <w:rsid w:val="00D76ADC"/>
    <w:rsid w:val="00DB52D9"/>
    <w:rsid w:val="00DC17D2"/>
    <w:rsid w:val="00DC1B4B"/>
    <w:rsid w:val="00DC4252"/>
    <w:rsid w:val="00DD0163"/>
    <w:rsid w:val="00DE3ADE"/>
    <w:rsid w:val="00DE625E"/>
    <w:rsid w:val="00DF4ACA"/>
    <w:rsid w:val="00E213E7"/>
    <w:rsid w:val="00E23DD4"/>
    <w:rsid w:val="00E23F9F"/>
    <w:rsid w:val="00E472BB"/>
    <w:rsid w:val="00E54AAB"/>
    <w:rsid w:val="00E7332E"/>
    <w:rsid w:val="00E77BB3"/>
    <w:rsid w:val="00E86660"/>
    <w:rsid w:val="00E873B0"/>
    <w:rsid w:val="00E878CF"/>
    <w:rsid w:val="00EA77D9"/>
    <w:rsid w:val="00EB4279"/>
    <w:rsid w:val="00EC047C"/>
    <w:rsid w:val="00EC416C"/>
    <w:rsid w:val="00ED18F1"/>
    <w:rsid w:val="00F06937"/>
    <w:rsid w:val="00F11FF5"/>
    <w:rsid w:val="00F211A7"/>
    <w:rsid w:val="00F24402"/>
    <w:rsid w:val="00F3001E"/>
    <w:rsid w:val="00F308C9"/>
    <w:rsid w:val="00F31535"/>
    <w:rsid w:val="00F33094"/>
    <w:rsid w:val="00F3519D"/>
    <w:rsid w:val="00F6515C"/>
    <w:rsid w:val="00F70D82"/>
    <w:rsid w:val="00F745F5"/>
    <w:rsid w:val="00FA0340"/>
    <w:rsid w:val="00FA2666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630A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BC35F7"/>
    <w:pPr>
      <w:spacing w:before="100" w:beforeAutospacing="1" w:after="100" w:afterAutospacing="1"/>
    </w:pPr>
  </w:style>
  <w:style w:type="paragraph" w:customStyle="1" w:styleId="s15">
    <w:name w:val="s_15"/>
    <w:basedOn w:val="a"/>
    <w:rsid w:val="002C4C26"/>
    <w:pPr>
      <w:spacing w:before="100" w:beforeAutospacing="1" w:after="100" w:afterAutospacing="1"/>
    </w:pPr>
  </w:style>
  <w:style w:type="character" w:customStyle="1" w:styleId="s10">
    <w:name w:val="s_10"/>
    <w:rsid w:val="002C4C26"/>
  </w:style>
  <w:style w:type="paragraph" w:customStyle="1" w:styleId="s9">
    <w:name w:val="s_9"/>
    <w:basedOn w:val="a"/>
    <w:rsid w:val="002C4C26"/>
    <w:pPr>
      <w:spacing w:before="100" w:beforeAutospacing="1" w:after="100" w:afterAutospacing="1"/>
    </w:pPr>
  </w:style>
  <w:style w:type="paragraph" w:customStyle="1" w:styleId="s1">
    <w:name w:val="s_1"/>
    <w:basedOn w:val="a"/>
    <w:rsid w:val="002C4C2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178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EC047C"/>
    <w:pPr>
      <w:ind w:left="720"/>
      <w:contextualSpacing/>
    </w:pPr>
  </w:style>
  <w:style w:type="paragraph" w:customStyle="1" w:styleId="pboth">
    <w:name w:val="pboth"/>
    <w:basedOn w:val="a"/>
    <w:rsid w:val="002324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630A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BC35F7"/>
    <w:pPr>
      <w:spacing w:before="100" w:beforeAutospacing="1" w:after="100" w:afterAutospacing="1"/>
    </w:pPr>
  </w:style>
  <w:style w:type="paragraph" w:customStyle="1" w:styleId="s15">
    <w:name w:val="s_15"/>
    <w:basedOn w:val="a"/>
    <w:rsid w:val="002C4C26"/>
    <w:pPr>
      <w:spacing w:before="100" w:beforeAutospacing="1" w:after="100" w:afterAutospacing="1"/>
    </w:pPr>
  </w:style>
  <w:style w:type="character" w:customStyle="1" w:styleId="s10">
    <w:name w:val="s_10"/>
    <w:rsid w:val="002C4C26"/>
  </w:style>
  <w:style w:type="paragraph" w:customStyle="1" w:styleId="s9">
    <w:name w:val="s_9"/>
    <w:basedOn w:val="a"/>
    <w:rsid w:val="002C4C26"/>
    <w:pPr>
      <w:spacing w:before="100" w:beforeAutospacing="1" w:after="100" w:afterAutospacing="1"/>
    </w:pPr>
  </w:style>
  <w:style w:type="paragraph" w:customStyle="1" w:styleId="s1">
    <w:name w:val="s_1"/>
    <w:basedOn w:val="a"/>
    <w:rsid w:val="002C4C2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178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EC047C"/>
    <w:pPr>
      <w:ind w:left="720"/>
      <w:contextualSpacing/>
    </w:pPr>
  </w:style>
  <w:style w:type="paragraph" w:customStyle="1" w:styleId="pboth">
    <w:name w:val="pboth"/>
    <w:basedOn w:val="a"/>
    <w:rsid w:val="002324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539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437021865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878660931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2012564188">
          <w:blockQuote w:val="1"/>
          <w:marLeft w:val="0"/>
          <w:marRight w:val="0"/>
          <w:marTop w:val="525"/>
          <w:marBottom w:val="525"/>
          <w:divBdr>
            <w:top w:val="none" w:sz="0" w:space="8" w:color="005E37"/>
            <w:left w:val="single" w:sz="12" w:space="15" w:color="005E37"/>
            <w:bottom w:val="none" w:sz="0" w:space="8" w:color="005E37"/>
            <w:right w:val="none" w:sz="0" w:space="15" w:color="005E37"/>
          </w:divBdr>
        </w:div>
      </w:divsChild>
    </w:div>
    <w:div w:id="2142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56B52E52BB9D52275F218559AC5F197CF0B79A2F00C1F2C547216E06A3AD6ADDE94A1516916C5374CA7AD7Bx7n8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F0FB-AC80-4BE2-80E8-57F1B6D8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14220</CharactersWithSpaces>
  <SharedDoc>false</SharedDoc>
  <HLinks>
    <vt:vector size="12" baseType="variant"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consultantplus://offline/ref=8E892AD2A02F4DB8E8336B471FC21604EE0EECA007D3B4AE80D87324A678946BB1704D2CA2C2343F34969530dEBEC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consultantplus://offline/ref=756B52E52BB9D52275F218559AC5F197CF0B79A2F00C1F2C547216E06A3AD6ADDE94A1516916C5374CA7AD7Bx7n8B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4</cp:revision>
  <cp:lastPrinted>2021-04-16T04:08:00Z</cp:lastPrinted>
  <dcterms:created xsi:type="dcterms:W3CDTF">2021-11-01T04:30:00Z</dcterms:created>
  <dcterms:modified xsi:type="dcterms:W3CDTF">2021-11-01T04:31:00Z</dcterms:modified>
</cp:coreProperties>
</file>