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4D2D0C6" wp14:editId="16A0054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  <w:r w:rsidR="00EA6CBF">
              <w:rPr>
                <w:sz w:val="52"/>
                <w:szCs w:val="52"/>
              </w:rPr>
              <w:t>(проект)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EA6CBF" w:rsidP="0034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bookmarkStart w:id="0" w:name="_GoBack"/>
            <w:bookmarkEnd w:id="0"/>
            <w:r w:rsidR="00E961DA" w:rsidRPr="00342E29">
              <w:rPr>
                <w:sz w:val="28"/>
                <w:szCs w:val="28"/>
              </w:rPr>
              <w:t>1</w:t>
            </w:r>
            <w:r w:rsidR="00EC2857" w:rsidRPr="00342E29">
              <w:rPr>
                <w:sz w:val="28"/>
                <w:szCs w:val="28"/>
              </w:rPr>
              <w:t>2</w:t>
            </w:r>
            <w:r w:rsidR="00E961DA" w:rsidRPr="00342E29">
              <w:rPr>
                <w:sz w:val="28"/>
                <w:szCs w:val="28"/>
              </w:rPr>
              <w:t>.202</w:t>
            </w:r>
            <w:r w:rsidR="004463D4" w:rsidRPr="00342E29">
              <w:rPr>
                <w:sz w:val="28"/>
                <w:szCs w:val="28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483440" w:rsidP="00EA6CBF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A4DCA" w:rsidRPr="00342E29">
              <w:rPr>
                <w:sz w:val="28"/>
                <w:szCs w:val="28"/>
              </w:rPr>
              <w:t xml:space="preserve">№ </w:t>
            </w:r>
            <w:r w:rsidR="00EA6CBF">
              <w:rPr>
                <w:sz w:val="28"/>
                <w:szCs w:val="28"/>
              </w:rPr>
              <w:t>63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B2685A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На основании Постановления </w:t>
      </w:r>
      <w:r w:rsidR="00B55D81" w:rsidRPr="00342E29">
        <w:rPr>
          <w:sz w:val="28"/>
          <w:szCs w:val="28"/>
        </w:rPr>
        <w:t>Правительства</w:t>
      </w:r>
      <w:r w:rsidRPr="00342E29">
        <w:rPr>
          <w:sz w:val="28"/>
          <w:szCs w:val="28"/>
        </w:rPr>
        <w:t xml:space="preserve"> Красноярского края от </w:t>
      </w:r>
      <w:r w:rsidR="00B55D81" w:rsidRPr="00342E29">
        <w:rPr>
          <w:sz w:val="28"/>
          <w:szCs w:val="28"/>
        </w:rPr>
        <w:t xml:space="preserve">29 сентября 2021 г. № 668-п «О внесении изменений в Постановление Совета администрации Красноярского края от </w:t>
      </w:r>
      <w:r w:rsidRPr="00342E29">
        <w:rPr>
          <w:sz w:val="28"/>
          <w:szCs w:val="28"/>
        </w:rPr>
        <w:t xml:space="preserve">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B55D81" w:rsidRPr="00342E29">
        <w:rPr>
          <w:bCs/>
          <w:sz w:val="28"/>
          <w:szCs w:val="28"/>
        </w:rPr>
        <w:t xml:space="preserve">руководствуясь </w:t>
      </w:r>
      <w:r w:rsidR="00B55D81" w:rsidRPr="00342E29">
        <w:rPr>
          <w:rFonts w:eastAsia="Calibri"/>
          <w:sz w:val="28"/>
          <w:szCs w:val="28"/>
        </w:rPr>
        <w:t xml:space="preserve">статьей </w:t>
      </w:r>
      <w:r w:rsidR="00B55D81" w:rsidRPr="00342E29">
        <w:rPr>
          <w:sz w:val="28"/>
          <w:szCs w:val="28"/>
        </w:rPr>
        <w:t xml:space="preserve">16 Устава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 </w:t>
      </w:r>
      <w:proofErr w:type="spellStart"/>
      <w:r w:rsidR="00B55D81" w:rsidRPr="00342E29">
        <w:rPr>
          <w:sz w:val="28"/>
          <w:szCs w:val="28"/>
        </w:rPr>
        <w:t>Ирбейского</w:t>
      </w:r>
      <w:proofErr w:type="spellEnd"/>
      <w:r w:rsidR="00B55D81" w:rsidRPr="00342E29">
        <w:rPr>
          <w:sz w:val="28"/>
          <w:szCs w:val="28"/>
        </w:rPr>
        <w:t xml:space="preserve"> района Красноярского края,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Pr="00342E29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483440">
        <w:rPr>
          <w:sz w:val="28"/>
          <w:szCs w:val="28"/>
        </w:rPr>
        <w:t xml:space="preserve">пункт 1 статьи 15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дополнить абзацем 2 следующего содержания:</w:t>
      </w:r>
    </w:p>
    <w:p w:rsidR="00483440" w:rsidRDefault="00483440" w:rsidP="0048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«Общее количество должностных окладов, учитываемое при расчете предельного размера фонда оплаты труда, установленное абзацем 1 пункта 1,  увеличивается на 10 процентов для выплаты премий.</w:t>
      </w:r>
    </w:p>
    <w:p w:rsidR="00483440" w:rsidRDefault="00483440" w:rsidP="0048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предусматриваемый в соответствии с абзацем 1 пункта 1, не может быть использован на иные цели</w:t>
      </w:r>
      <w:proofErr w:type="gramStart"/>
      <w:r>
        <w:rPr>
          <w:sz w:val="28"/>
          <w:szCs w:val="28"/>
        </w:rPr>
        <w:t>.»;</w:t>
      </w:r>
      <w:proofErr w:type="gramEnd"/>
    </w:p>
    <w:p w:rsidR="00B55D81" w:rsidRPr="00342E29" w:rsidRDefault="00483440" w:rsidP="009F47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2857" w:rsidRPr="00342E29">
        <w:rPr>
          <w:sz w:val="28"/>
          <w:szCs w:val="28"/>
        </w:rPr>
        <w:t xml:space="preserve">пункт 3 </w:t>
      </w:r>
      <w:r w:rsidR="00B55D81" w:rsidRPr="00342E29">
        <w:rPr>
          <w:sz w:val="28"/>
          <w:szCs w:val="28"/>
        </w:rPr>
        <w:t>стать</w:t>
      </w:r>
      <w:r w:rsidR="00EC2857" w:rsidRPr="00342E29">
        <w:rPr>
          <w:sz w:val="28"/>
          <w:szCs w:val="28"/>
        </w:rPr>
        <w:t>и</w:t>
      </w:r>
      <w:r w:rsidR="00B55D81" w:rsidRPr="00342E29">
        <w:rPr>
          <w:sz w:val="28"/>
          <w:szCs w:val="28"/>
        </w:rPr>
        <w:t xml:space="preserve"> 1</w:t>
      </w:r>
      <w:r w:rsidR="00EC2857" w:rsidRPr="00342E29">
        <w:rPr>
          <w:sz w:val="28"/>
          <w:szCs w:val="28"/>
        </w:rPr>
        <w:t>5</w:t>
      </w:r>
      <w:r w:rsidR="00B55D81" w:rsidRPr="00342E29">
        <w:rPr>
          <w:sz w:val="28"/>
          <w:szCs w:val="28"/>
        </w:rPr>
        <w:t xml:space="preserve"> Положения к Акту </w:t>
      </w:r>
      <w:r w:rsidR="00EC2857" w:rsidRPr="00342E29">
        <w:rPr>
          <w:sz w:val="28"/>
          <w:szCs w:val="28"/>
        </w:rPr>
        <w:t xml:space="preserve">изложить в следующей редакции: </w:t>
      </w:r>
    </w:p>
    <w:p w:rsidR="00EC2857" w:rsidRPr="00342E29" w:rsidRDefault="00EC2857" w:rsidP="00EC285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«3. Размер фонда оплаты труда состоит </w:t>
      </w:r>
      <w:proofErr w:type="gramStart"/>
      <w:r w:rsidRPr="00342E29">
        <w:rPr>
          <w:sz w:val="28"/>
          <w:szCs w:val="28"/>
        </w:rPr>
        <w:t>из</w:t>
      </w:r>
      <w:proofErr w:type="gramEnd"/>
      <w:r w:rsidRPr="00342E29">
        <w:rPr>
          <w:sz w:val="28"/>
          <w:szCs w:val="28"/>
        </w:rPr>
        <w:t>:</w:t>
      </w:r>
    </w:p>
    <w:p w:rsidR="00EC2857" w:rsidRPr="00342E29" w:rsidRDefault="00EC2857" w:rsidP="00EC2857">
      <w:pPr>
        <w:tabs>
          <w:tab w:val="left" w:pos="2300"/>
        </w:tabs>
        <w:ind w:right="-246" w:firstLine="567"/>
        <w:jc w:val="both"/>
        <w:rPr>
          <w:sz w:val="28"/>
          <w:szCs w:val="28"/>
        </w:rPr>
      </w:pPr>
      <w:proofErr w:type="gramStart"/>
      <w:r w:rsidRPr="00342E29"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EC2857" w:rsidRPr="00342E29" w:rsidRDefault="00EC2857" w:rsidP="00EC2857">
      <w:pPr>
        <w:ind w:firstLine="567"/>
        <w:jc w:val="both"/>
        <w:rPr>
          <w:sz w:val="28"/>
          <w:szCs w:val="28"/>
        </w:rPr>
      </w:pPr>
      <w:proofErr w:type="gramStart"/>
      <w:r w:rsidRPr="00342E29">
        <w:rPr>
          <w:sz w:val="28"/>
          <w:szCs w:val="28"/>
        </w:rPr>
        <w:t xml:space="preserve">размера фонда оплаты труда (за исключением главы муниципального </w:t>
      </w:r>
      <w:r w:rsidRPr="00342E29">
        <w:rPr>
          <w:sz w:val="28"/>
          <w:szCs w:val="28"/>
        </w:rPr>
        <w:lastRenderedPageBreak/>
        <w:t>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342E29">
        <w:rPr>
          <w:sz w:val="28"/>
          <w:szCs w:val="28"/>
        </w:rPr>
        <w:t xml:space="preserve"> условиями</w:t>
      </w:r>
      <w:proofErr w:type="gramStart"/>
      <w:r w:rsidRPr="00342E29">
        <w:rPr>
          <w:sz w:val="28"/>
          <w:szCs w:val="28"/>
        </w:rPr>
        <w:t xml:space="preserve">.» </w:t>
      </w:r>
      <w:proofErr w:type="gramEnd"/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вестник».</w:t>
      </w: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9F47F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2307F7"/>
    <w:rsid w:val="002857E3"/>
    <w:rsid w:val="002A4DCA"/>
    <w:rsid w:val="002A65D2"/>
    <w:rsid w:val="00303ED3"/>
    <w:rsid w:val="00342E29"/>
    <w:rsid w:val="00354AEC"/>
    <w:rsid w:val="003949E2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7619D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D04F8"/>
    <w:rsid w:val="00DE3EE8"/>
    <w:rsid w:val="00E10D03"/>
    <w:rsid w:val="00E66563"/>
    <w:rsid w:val="00E961DA"/>
    <w:rsid w:val="00EA6CBF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D18E-4F2C-4D43-B29C-FCB0C4B9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2021-11-24T07:51:00Z</cp:lastPrinted>
  <dcterms:created xsi:type="dcterms:W3CDTF">2021-12-20T01:59:00Z</dcterms:created>
  <dcterms:modified xsi:type="dcterms:W3CDTF">2021-12-20T01:59:00Z</dcterms:modified>
</cp:coreProperties>
</file>