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396BDA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396B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44B60">
        <w:rPr>
          <w:rFonts w:ascii="Times New Roman" w:hAnsi="Times New Roman"/>
          <w:b/>
          <w:sz w:val="24"/>
          <w:szCs w:val="24"/>
        </w:rPr>
        <w:t>20</w:t>
      </w:r>
      <w:r w:rsidR="0001270D" w:rsidRPr="00396BDA">
        <w:rPr>
          <w:rFonts w:ascii="Times New Roman" w:hAnsi="Times New Roman"/>
          <w:b/>
          <w:sz w:val="24"/>
          <w:szCs w:val="24"/>
        </w:rPr>
        <w:t xml:space="preserve"> </w:t>
      </w:r>
      <w:r w:rsidR="00925441" w:rsidRPr="00396BDA">
        <w:rPr>
          <w:rFonts w:ascii="Times New Roman" w:hAnsi="Times New Roman"/>
          <w:b/>
          <w:sz w:val="24"/>
          <w:szCs w:val="24"/>
        </w:rPr>
        <w:t>ИЮ</w:t>
      </w:r>
      <w:r w:rsidR="000D4421" w:rsidRPr="00396BDA">
        <w:rPr>
          <w:rFonts w:ascii="Times New Roman" w:hAnsi="Times New Roman"/>
          <w:b/>
          <w:sz w:val="24"/>
          <w:szCs w:val="24"/>
        </w:rPr>
        <w:t>Л</w:t>
      </w:r>
      <w:r w:rsidR="0001270D" w:rsidRPr="00396BDA">
        <w:rPr>
          <w:rFonts w:ascii="Times New Roman" w:hAnsi="Times New Roman"/>
          <w:b/>
          <w:sz w:val="24"/>
          <w:szCs w:val="24"/>
        </w:rPr>
        <w:t>Я</w:t>
      </w:r>
      <w:r w:rsidRPr="00396BDA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925441" w:rsidRPr="00396BDA">
        <w:rPr>
          <w:rFonts w:ascii="Times New Roman" w:hAnsi="Times New Roman"/>
          <w:b/>
          <w:sz w:val="24"/>
          <w:szCs w:val="24"/>
        </w:rPr>
        <w:t>1</w:t>
      </w:r>
      <w:r w:rsidR="00E44B60">
        <w:rPr>
          <w:rFonts w:ascii="Times New Roman" w:hAnsi="Times New Roman"/>
          <w:b/>
          <w:sz w:val="24"/>
          <w:szCs w:val="24"/>
        </w:rPr>
        <w:t>9</w:t>
      </w:r>
      <w:r w:rsidRPr="00396BDA">
        <w:rPr>
          <w:rFonts w:ascii="Times New Roman" w:hAnsi="Times New Roman"/>
          <w:b/>
          <w:sz w:val="24"/>
          <w:szCs w:val="24"/>
        </w:rPr>
        <w:t xml:space="preserve"> (2</w:t>
      </w:r>
      <w:r w:rsidR="000A04D9" w:rsidRPr="00396BDA">
        <w:rPr>
          <w:rFonts w:ascii="Times New Roman" w:hAnsi="Times New Roman"/>
          <w:b/>
          <w:sz w:val="24"/>
          <w:szCs w:val="24"/>
        </w:rPr>
        <w:t>9</w:t>
      </w:r>
      <w:r w:rsidR="00E44B60">
        <w:rPr>
          <w:rFonts w:ascii="Times New Roman" w:hAnsi="Times New Roman"/>
          <w:b/>
          <w:sz w:val="24"/>
          <w:szCs w:val="24"/>
        </w:rPr>
        <w:t>8</w:t>
      </w:r>
      <w:r w:rsidRPr="00396BD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846F93" w:rsidRPr="006D2B70" w:rsidTr="00E914D5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B7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6D2B70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70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6D2B70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6D2B70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B7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6D2B70" w:rsidTr="00E914D5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6D2B70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60" w:rsidRPr="00E44B60" w:rsidTr="00E44B6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5" w:type="dxa"/>
            <w:gridSpan w:val="4"/>
            <w:noWrap/>
            <w:vAlign w:val="center"/>
          </w:tcPr>
          <w:p w:rsidR="00E44B60" w:rsidRPr="00E44B60" w:rsidRDefault="00E44B60" w:rsidP="00E4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B60" w:rsidRPr="00E44B60" w:rsidRDefault="00E44B60" w:rsidP="00E4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B60"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E44B60" w:rsidRPr="00E44B60" w:rsidRDefault="00E44B60" w:rsidP="00E4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B6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44B60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E44B60" w:rsidRPr="00E44B60" w:rsidRDefault="00E44B60" w:rsidP="00E4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E44B60" w:rsidRPr="00E44B60" w:rsidRDefault="00E44B60" w:rsidP="00E4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B6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E44B60" w:rsidRPr="00E44B60" w:rsidRDefault="00E44B60" w:rsidP="00E4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B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D2B70" w:rsidRPr="006D2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B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44B60">
              <w:rPr>
                <w:rFonts w:ascii="Times New Roman" w:hAnsi="Times New Roman"/>
                <w:sz w:val="24"/>
                <w:szCs w:val="24"/>
              </w:rPr>
              <w:t>№ 27-пг</w:t>
            </w:r>
          </w:p>
        </w:tc>
      </w:tr>
    </w:tbl>
    <w:p w:rsidR="00E44B60" w:rsidRPr="00E44B60" w:rsidRDefault="00E44B60" w:rsidP="00E4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B60" w:rsidRPr="00E44B60" w:rsidRDefault="00E44B60" w:rsidP="00E44B60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сельсовета </w:t>
      </w:r>
    </w:p>
    <w:p w:rsidR="00E44B60" w:rsidRPr="00E44B60" w:rsidRDefault="00E44B60" w:rsidP="00E44B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44B60">
        <w:rPr>
          <w:rFonts w:ascii="Times New Roman" w:hAnsi="Times New Roman"/>
          <w:sz w:val="24"/>
          <w:szCs w:val="24"/>
        </w:rPr>
        <w:t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статьями 44 - 47</w:t>
      </w:r>
      <w:proofErr w:type="gramEnd"/>
      <w:r w:rsidRPr="00E44B60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44B6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района Красноярского края, ПОСТАНОВЛЯЮ: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 xml:space="preserve">1. Установить, что до 1 января 2023 года администрацией 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44B60">
        <w:rPr>
          <w:rFonts w:ascii="Times New Roman" w:hAnsi="Times New Roman"/>
          <w:sz w:val="24"/>
          <w:szCs w:val="24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администрацией 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сельсовета, выданных до вступления в силу настоящего постановления, администрация 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сельсовета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E44B60">
        <w:rPr>
          <w:rFonts w:ascii="Times New Roman" w:hAnsi="Times New Roman"/>
          <w:sz w:val="24"/>
          <w:szCs w:val="24"/>
        </w:rPr>
        <w:t xml:space="preserve">. При этом вновь устанавливаемый срок исполнения указанных предписаний не может приходиться на дату ранее 1 января 2023 года. 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 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lastRenderedPageBreak/>
        <w:t>4.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>5. Опубликовать постановление в информационном бюллетене «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сельсовета (</w:t>
      </w:r>
      <w:r w:rsidRPr="00E44B60">
        <w:rPr>
          <w:rFonts w:ascii="Times New Roman" w:hAnsi="Times New Roman"/>
          <w:sz w:val="24"/>
          <w:szCs w:val="24"/>
          <w:lang w:val="en-US"/>
        </w:rPr>
        <w:t>http</w:t>
      </w:r>
      <w:r w:rsidRPr="00E44B60">
        <w:rPr>
          <w:rFonts w:ascii="Times New Roman" w:hAnsi="Times New Roman"/>
          <w:sz w:val="24"/>
          <w:szCs w:val="24"/>
        </w:rPr>
        <w:t>://</w:t>
      </w:r>
      <w:proofErr w:type="spellStart"/>
      <w:r w:rsidRPr="00E44B6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E44B60">
        <w:rPr>
          <w:rFonts w:ascii="Times New Roman" w:hAnsi="Times New Roman"/>
          <w:sz w:val="24"/>
          <w:szCs w:val="24"/>
        </w:rPr>
        <w:t>.</w:t>
      </w:r>
      <w:proofErr w:type="spellStart"/>
      <w:r w:rsidRPr="00E44B6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E44B60">
        <w:rPr>
          <w:rFonts w:ascii="Times New Roman" w:hAnsi="Times New Roman"/>
          <w:sz w:val="24"/>
          <w:szCs w:val="24"/>
        </w:rPr>
        <w:t>.</w:t>
      </w:r>
      <w:proofErr w:type="spellStart"/>
      <w:r w:rsidRPr="00E44B6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E44B60">
        <w:rPr>
          <w:rFonts w:ascii="Times New Roman" w:hAnsi="Times New Roman"/>
          <w:sz w:val="24"/>
          <w:szCs w:val="24"/>
        </w:rPr>
        <w:t>).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44B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4B60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E44B60" w:rsidRPr="00E44B60" w:rsidRDefault="00E44B60" w:rsidP="00E44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4B60">
        <w:rPr>
          <w:rFonts w:ascii="Times New Roman" w:hAnsi="Times New Roman"/>
          <w:sz w:val="24"/>
          <w:szCs w:val="24"/>
        </w:rPr>
        <w:t>7.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E44B6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44B60">
        <w:rPr>
          <w:rFonts w:ascii="Times New Roman" w:hAnsi="Times New Roman"/>
          <w:sz w:val="24"/>
          <w:szCs w:val="24"/>
        </w:rPr>
        <w:t xml:space="preserve"> вестник.</w:t>
      </w:r>
    </w:p>
    <w:p w:rsidR="006D2B70" w:rsidRDefault="006D2B70" w:rsidP="006D2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4B60" w:rsidRPr="00E44B60" w:rsidRDefault="00E44B60" w:rsidP="006D2B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6D2B70">
        <w:rPr>
          <w:rFonts w:ascii="Times New Roman" w:hAnsi="Times New Roman"/>
          <w:sz w:val="24"/>
          <w:szCs w:val="24"/>
        </w:rPr>
        <w:t>Криштоп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0A04D9" w:rsidRPr="006D2B70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BDA" w:rsidRPr="006D2B70" w:rsidRDefault="00396BDA" w:rsidP="000A04D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96BDA" w:rsidRPr="006D2B70" w:rsidRDefault="00396BDA" w:rsidP="00396B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2B70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396BDA" w:rsidRPr="006D2B70" w:rsidRDefault="00396BDA" w:rsidP="00396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B70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396BDA" w:rsidRPr="006D2B70" w:rsidRDefault="00396BDA" w:rsidP="00396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4D9" w:rsidRPr="006D2B70" w:rsidRDefault="00396BDA" w:rsidP="00396B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2B70">
        <w:rPr>
          <w:rFonts w:ascii="Times New Roman" w:hAnsi="Times New Roman"/>
          <w:b/>
          <w:sz w:val="24"/>
          <w:szCs w:val="24"/>
        </w:rPr>
        <w:t>ПОСТАНОВЛЕНИЕ</w:t>
      </w:r>
    </w:p>
    <w:p w:rsidR="00396BDA" w:rsidRPr="006D2B70" w:rsidRDefault="00396BDA" w:rsidP="00396BD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6D2B70" w:rsidRPr="006D2B70" w:rsidTr="005D6D01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B70" w:rsidRPr="006D2B70" w:rsidRDefault="006D2B70" w:rsidP="006D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70">
              <w:rPr>
                <w:rFonts w:ascii="Times New Roman" w:hAnsi="Times New Roman"/>
                <w:sz w:val="24"/>
                <w:szCs w:val="24"/>
              </w:rPr>
              <w:t>19.07.2022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B70" w:rsidRPr="006D2B70" w:rsidRDefault="006D2B70" w:rsidP="006D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7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D2B70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B70" w:rsidRPr="006D2B70" w:rsidRDefault="006D2B70" w:rsidP="006D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B70" w:rsidRPr="006D2B70" w:rsidRDefault="006D2B70" w:rsidP="006D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B70" w:rsidRPr="006D2B70" w:rsidRDefault="006D2B70" w:rsidP="006D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2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B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D2B70">
              <w:rPr>
                <w:rFonts w:ascii="Times New Roman" w:hAnsi="Times New Roman"/>
                <w:sz w:val="24"/>
                <w:szCs w:val="24"/>
              </w:rPr>
              <w:t>№ 28-пг</w:t>
            </w:r>
          </w:p>
        </w:tc>
      </w:tr>
    </w:tbl>
    <w:p w:rsidR="006D2B70" w:rsidRPr="006D2B70" w:rsidRDefault="006D2B70" w:rsidP="006D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9639"/>
      </w:tblGrid>
      <w:tr w:rsidR="006D2B70" w:rsidRPr="006D2B70" w:rsidTr="005D6D01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639" w:type="dxa"/>
          </w:tcPr>
          <w:p w:rsidR="006D2B70" w:rsidRPr="006D2B70" w:rsidRDefault="006D2B70" w:rsidP="006D2B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B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6D2B70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6D2B70">
              <w:rPr>
                <w:rFonts w:ascii="Times New Roman" w:hAnsi="Times New Roman"/>
                <w:sz w:val="24"/>
                <w:szCs w:val="24"/>
              </w:rPr>
              <w:t xml:space="preserve"> сельсовета от 23.04.2020 № 11-пг, утверждающего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      </w:r>
            <w:proofErr w:type="gramEnd"/>
          </w:p>
          <w:p w:rsidR="006D2B70" w:rsidRPr="006D2B70" w:rsidRDefault="006D2B70" w:rsidP="006D2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B70" w:rsidRPr="006D2B70" w:rsidRDefault="006D2B70" w:rsidP="006D2B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B70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 476-ФЗ «О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6D2B70">
        <w:rPr>
          <w:rFonts w:ascii="Times New Roman" w:hAnsi="Times New Roman"/>
          <w:sz w:val="24"/>
          <w:szCs w:val="24"/>
        </w:rPr>
        <w:t xml:space="preserve"> подлежащим сносу или реконструкции, садового дома жилым домом и жилого дома садовым домом», Уставом </w:t>
      </w:r>
      <w:proofErr w:type="spellStart"/>
      <w:r w:rsidRPr="006D2B7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D2B70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 w:rsidRPr="006D2B7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D2B70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D2B70" w:rsidRPr="006D2B70" w:rsidRDefault="006D2B70" w:rsidP="006D2B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D2B70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6D2B7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сельсовета от 23.04.2020 № 11-пг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домом» следующие изменения и дополнения</w:t>
      </w:r>
      <w:proofErr w:type="gramEnd"/>
      <w:r w:rsidRPr="006D2B70">
        <w:rPr>
          <w:rFonts w:ascii="Times New Roman" w:hAnsi="Times New Roman"/>
          <w:sz w:val="24"/>
          <w:szCs w:val="24"/>
        </w:rPr>
        <w:t xml:space="preserve">: </w:t>
      </w:r>
    </w:p>
    <w:p w:rsidR="006D2B70" w:rsidRPr="006D2B70" w:rsidRDefault="006D2B70" w:rsidP="006D2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1.1. пункт 1.2. Приложения к постановлению изложить в следующей редакции:</w:t>
      </w:r>
    </w:p>
    <w:p w:rsidR="006D2B70" w:rsidRPr="006D2B70" w:rsidRDefault="006D2B70" w:rsidP="006D2B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 xml:space="preserve">«1.2. Межведомственная комиссия создается для оценки и </w:t>
      </w:r>
      <w:proofErr w:type="gramStart"/>
      <w:r w:rsidRPr="006D2B70">
        <w:rPr>
          <w:rFonts w:ascii="Times New Roman" w:hAnsi="Times New Roman"/>
          <w:sz w:val="24"/>
          <w:szCs w:val="24"/>
        </w:rPr>
        <w:t>обследования</w:t>
      </w:r>
      <w:proofErr w:type="gramEnd"/>
      <w:r w:rsidRPr="006D2B70">
        <w:rPr>
          <w:rFonts w:ascii="Times New Roman" w:hAnsi="Times New Roman"/>
          <w:sz w:val="24"/>
          <w:szCs w:val="24"/>
        </w:rPr>
        <w:t xml:space="preserve"> находящихся на территории муниципального образования </w:t>
      </w:r>
      <w:proofErr w:type="spellStart"/>
      <w:r w:rsidRPr="006D2B7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садового дома жилым домом и жилого дома садовым домом;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lastRenderedPageBreak/>
        <w:t>1.2.1.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Жилым помещением признается: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1.2.2.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 xml:space="preserve">1.2.3. </w:t>
      </w:r>
      <w:bookmarkStart w:id="2" w:name="_GoBack"/>
      <w:r w:rsidRPr="006D2B70">
        <w:rPr>
          <w:rFonts w:ascii="Times New Roman" w:hAnsi="Times New Roman"/>
          <w:sz w:val="24"/>
          <w:szCs w:val="24"/>
        </w:rPr>
        <w:t xml:space="preserve">Домом блокированной застройки признается жилой дом, соответствующий признакам, установленным </w:t>
      </w:r>
      <w:hyperlink r:id="rId9" w:anchor="DHI0QR" w:history="1">
        <w:r w:rsidRPr="006D2B70">
          <w:rPr>
            <w:rFonts w:ascii="Times New Roman" w:hAnsi="Times New Roman"/>
            <w:sz w:val="24"/>
            <w:szCs w:val="24"/>
          </w:rPr>
          <w:t>пунктом 40 статьи 1 Градостроительного кодекса Российской Федерации</w:t>
        </w:r>
      </w:hyperlink>
      <w:r w:rsidRPr="006D2B70">
        <w:rPr>
          <w:rFonts w:ascii="Times New Roman" w:hAnsi="Times New Roman"/>
          <w:sz w:val="24"/>
          <w:szCs w:val="24"/>
        </w:rPr>
        <w:t>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1.2.4. Многоквартирным домом признается здание, соответствующее признакам, установленным </w:t>
      </w:r>
      <w:hyperlink r:id="rId10" w:anchor="BT20PE" w:history="1">
        <w:r w:rsidRPr="006D2B70">
          <w:rPr>
            <w:rFonts w:ascii="Times New Roman" w:hAnsi="Times New Roman"/>
            <w:sz w:val="24"/>
            <w:szCs w:val="24"/>
          </w:rPr>
          <w:t>частью 6 статьи 15 Жилищного кодекса Российской Федерации</w:t>
        </w:r>
      </w:hyperlink>
      <w:r w:rsidRPr="006D2B70">
        <w:rPr>
          <w:rFonts w:ascii="Times New Roman" w:hAnsi="Times New Roman"/>
          <w:sz w:val="24"/>
          <w:szCs w:val="24"/>
        </w:rPr>
        <w:t>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D2B70" w:rsidRPr="006D2B70" w:rsidRDefault="006D2B70" w:rsidP="006D2B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2B70">
        <w:rPr>
          <w:rFonts w:ascii="Times New Roman" w:hAnsi="Times New Roman"/>
          <w:sz w:val="24"/>
          <w:szCs w:val="24"/>
        </w:rPr>
        <w:t xml:space="preserve">1.2.5. Межведомственная комиссия создается, реорганизуется и ликвидируется </w:t>
      </w:r>
      <w:bookmarkEnd w:id="2"/>
      <w:r w:rsidRPr="006D2B70">
        <w:rPr>
          <w:rFonts w:ascii="Times New Roman" w:hAnsi="Times New Roman"/>
          <w:sz w:val="24"/>
          <w:szCs w:val="24"/>
        </w:rPr>
        <w:t xml:space="preserve">постановлением </w:t>
      </w:r>
      <w:r w:rsidRPr="006D2B70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r w:rsidRPr="006D2B70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6D2B70">
        <w:rPr>
          <w:rFonts w:ascii="Times New Roman" w:eastAsia="Calibri" w:hAnsi="Times New Roman"/>
          <w:sz w:val="24"/>
          <w:szCs w:val="24"/>
        </w:rPr>
        <w:t xml:space="preserve"> сельсовета</w:t>
      </w:r>
      <w:r w:rsidRPr="006D2B70">
        <w:rPr>
          <w:rFonts w:ascii="Times New Roman" w:hAnsi="Times New Roman"/>
          <w:sz w:val="24"/>
          <w:szCs w:val="24"/>
        </w:rPr>
        <w:t xml:space="preserve">. Состав межведомственной комиссии утверждается постановлением </w:t>
      </w:r>
      <w:r w:rsidRPr="006D2B70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r w:rsidRPr="006D2B70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6D2B70">
        <w:rPr>
          <w:rFonts w:ascii="Times New Roman" w:eastAsia="Calibri" w:hAnsi="Times New Roman"/>
          <w:sz w:val="24"/>
          <w:szCs w:val="24"/>
        </w:rPr>
        <w:t xml:space="preserve"> сельсовета</w:t>
      </w:r>
      <w:r w:rsidRPr="006D2B7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D2B70" w:rsidRPr="006D2B70" w:rsidRDefault="006D2B70" w:rsidP="006D2B7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D2B70">
        <w:rPr>
          <w:rFonts w:ascii="Times New Roman" w:eastAsia="Calibri" w:hAnsi="Times New Roman"/>
          <w:sz w:val="24"/>
          <w:szCs w:val="24"/>
          <w:lang w:eastAsia="en-US"/>
        </w:rPr>
        <w:t xml:space="preserve">В состав комиссии включаются представители </w:t>
      </w:r>
      <w:r w:rsidRPr="006D2B70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proofErr w:type="spellStart"/>
      <w:r w:rsidRPr="006D2B70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6D2B70">
        <w:rPr>
          <w:rFonts w:ascii="Times New Roman" w:eastAsia="Calibri" w:hAnsi="Times New Roman"/>
          <w:sz w:val="24"/>
          <w:szCs w:val="24"/>
        </w:rPr>
        <w:t xml:space="preserve"> сельсовета. </w:t>
      </w:r>
      <w:r w:rsidRPr="006D2B70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Председателем комиссии назначается глава сельсовета. </w:t>
      </w:r>
      <w:proofErr w:type="gramStart"/>
      <w:r w:rsidRPr="006D2B70">
        <w:rPr>
          <w:rFonts w:ascii="Times New Roman" w:eastAsia="Calibri" w:hAnsi="Times New Roman"/>
          <w:sz w:val="24"/>
          <w:szCs w:val="24"/>
          <w:lang w:eastAsia="en-US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Pr="006D2B70">
        <w:rPr>
          <w:rFonts w:ascii="Times New Roman" w:hAnsi="Times New Roman"/>
          <w:sz w:val="24"/>
          <w:szCs w:val="24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Pr="006D2B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D2B70">
        <w:rPr>
          <w:rFonts w:ascii="Times New Roman" w:hAnsi="Times New Roman"/>
          <w:sz w:val="24"/>
          <w:szCs w:val="24"/>
        </w:rPr>
        <w:t>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</w:t>
      </w:r>
      <w:r w:rsidRPr="006D2B70">
        <w:rPr>
          <w:rFonts w:ascii="Times New Roman" w:eastAsia="Calibri" w:hAnsi="Times New Roman"/>
          <w:sz w:val="24"/>
          <w:szCs w:val="24"/>
          <w:lang w:eastAsia="en-US"/>
        </w:rPr>
        <w:t xml:space="preserve">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6D2B70">
        <w:rPr>
          <w:rFonts w:ascii="Times New Roman" w:eastAsia="Calibri" w:hAnsi="Times New Roman"/>
          <w:sz w:val="24"/>
          <w:szCs w:val="24"/>
          <w:lang w:eastAsia="en-US"/>
        </w:rPr>
        <w:t xml:space="preserve"> экспертизы проектной документации и (или) результатов инженерных изысканий.</w:t>
      </w:r>
    </w:p>
    <w:p w:rsidR="006D2B70" w:rsidRPr="006D2B70" w:rsidRDefault="006D2B70" w:rsidP="006D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2B70">
        <w:rPr>
          <w:rFonts w:ascii="Times New Roman" w:eastAsia="Calibri" w:hAnsi="Times New Roman"/>
          <w:sz w:val="24"/>
          <w:szCs w:val="24"/>
          <w:lang w:eastAsia="en-US"/>
        </w:rPr>
        <w:t>1.2.6. 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одним из следующих способов:</w:t>
      </w:r>
    </w:p>
    <w:p w:rsidR="006D2B70" w:rsidRPr="006D2B70" w:rsidRDefault="006D2B70" w:rsidP="006D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2B70">
        <w:rPr>
          <w:rFonts w:ascii="Times New Roman" w:eastAsia="Calibri" w:hAnsi="Times New Roman"/>
          <w:sz w:val="24"/>
          <w:szCs w:val="24"/>
          <w:lang w:eastAsia="en-US"/>
        </w:rPr>
        <w:t>путем направления уведомления заказным письмом;</w:t>
      </w:r>
    </w:p>
    <w:p w:rsidR="006D2B70" w:rsidRPr="006D2B70" w:rsidRDefault="006D2B70" w:rsidP="006D2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2B70">
        <w:rPr>
          <w:rFonts w:ascii="Times New Roman" w:eastAsia="Calibri" w:hAnsi="Times New Roman"/>
          <w:sz w:val="24"/>
          <w:szCs w:val="24"/>
          <w:lang w:eastAsia="en-US"/>
        </w:rPr>
        <w:t>путем вручения уведомления под роспись.</w:t>
      </w:r>
    </w:p>
    <w:p w:rsidR="006D2B70" w:rsidRPr="006D2B70" w:rsidRDefault="006D2B70" w:rsidP="006D2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 xml:space="preserve">1.2. в пункте 4.1. Приложения к постановлению после слов о пригодности (непригодности) помещения дополнить словом «жилого». </w:t>
      </w:r>
    </w:p>
    <w:p w:rsidR="006D2B70" w:rsidRPr="006D2B70" w:rsidRDefault="006D2B70" w:rsidP="006D2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lastRenderedPageBreak/>
        <w:t>1.3. пункт 6.5. Приложения к постановлению дополнить абзацем следующего содержания: «- об отсутствии основания для признания жилого помещения непригодным для проживания».</w:t>
      </w:r>
    </w:p>
    <w:p w:rsidR="006D2B70" w:rsidRPr="006D2B70" w:rsidRDefault="006D2B70" w:rsidP="006D2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6D2B7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6D2B70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сельсовета (</w:t>
      </w:r>
      <w:r w:rsidRPr="006D2B70">
        <w:rPr>
          <w:rFonts w:ascii="Times New Roman" w:hAnsi="Times New Roman"/>
          <w:sz w:val="24"/>
          <w:szCs w:val="24"/>
          <w:lang w:val="en-US"/>
        </w:rPr>
        <w:t>http</w:t>
      </w:r>
      <w:r w:rsidRPr="006D2B70">
        <w:rPr>
          <w:rFonts w:ascii="Times New Roman" w:hAnsi="Times New Roman"/>
          <w:sz w:val="24"/>
          <w:szCs w:val="24"/>
        </w:rPr>
        <w:t>://</w:t>
      </w:r>
      <w:proofErr w:type="spellStart"/>
      <w:r w:rsidRPr="006D2B70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6D2B70">
        <w:rPr>
          <w:rFonts w:ascii="Times New Roman" w:hAnsi="Times New Roman"/>
          <w:sz w:val="24"/>
          <w:szCs w:val="24"/>
        </w:rPr>
        <w:t>.</w:t>
      </w:r>
      <w:proofErr w:type="spellStart"/>
      <w:r w:rsidRPr="006D2B70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6D2B70">
        <w:rPr>
          <w:rFonts w:ascii="Times New Roman" w:hAnsi="Times New Roman"/>
          <w:sz w:val="24"/>
          <w:szCs w:val="24"/>
        </w:rPr>
        <w:t>.</w:t>
      </w:r>
      <w:proofErr w:type="spellStart"/>
      <w:r w:rsidRPr="006D2B70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6D2B70">
        <w:rPr>
          <w:rFonts w:ascii="Times New Roman" w:hAnsi="Times New Roman"/>
          <w:sz w:val="24"/>
          <w:szCs w:val="24"/>
        </w:rPr>
        <w:t>).</w:t>
      </w:r>
    </w:p>
    <w:p w:rsidR="006D2B70" w:rsidRPr="006D2B70" w:rsidRDefault="006D2B70" w:rsidP="006D2B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D2B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2B7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6D2B70" w:rsidRPr="006D2B70" w:rsidRDefault="006D2B70" w:rsidP="006D2B7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D2B70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6D2B70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6D2B70">
        <w:rPr>
          <w:rFonts w:ascii="Times New Roman" w:hAnsi="Times New Roman"/>
          <w:sz w:val="24"/>
          <w:szCs w:val="24"/>
        </w:rPr>
        <w:t xml:space="preserve"> вестник».</w:t>
      </w:r>
    </w:p>
    <w:p w:rsidR="006D2B70" w:rsidRPr="006D2B70" w:rsidRDefault="006D2B70" w:rsidP="006D2B7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D2B70" w:rsidRPr="006D2B70" w:rsidRDefault="006D2B70" w:rsidP="006D2B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96BDA" w:rsidRDefault="00396BDA" w:rsidP="00396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BDA" w:rsidRPr="00396BDA" w:rsidRDefault="00396BDA" w:rsidP="00396B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6BDA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396BDA">
        <w:rPr>
          <w:rFonts w:ascii="Times New Roman" w:hAnsi="Times New Roman"/>
          <w:sz w:val="24"/>
          <w:szCs w:val="24"/>
        </w:rPr>
        <w:t>Криштоп</w:t>
      </w:r>
      <w:proofErr w:type="spellEnd"/>
      <w:r w:rsidRPr="00396BDA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396BDA" w:rsidRPr="00396BDA" w:rsidRDefault="00396BDA" w:rsidP="00396BD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6F93" w:rsidRPr="00396BDA" w:rsidRDefault="00846F93" w:rsidP="000A04D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P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46F93" w:rsidRPr="000A04D9" w:rsidTr="005D6026">
        <w:tc>
          <w:tcPr>
            <w:tcW w:w="9714" w:type="dxa"/>
          </w:tcPr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0A04D9" w:rsidRDefault="004B5C47" w:rsidP="00A803EE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0A04D9" w:rsidSect="002E032B">
      <w:headerReference w:type="default" r:id="rId11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60" w:rsidRDefault="00B61860" w:rsidP="00B0115D">
      <w:pPr>
        <w:spacing w:after="0" w:line="240" w:lineRule="auto"/>
      </w:pPr>
      <w:r>
        <w:separator/>
      </w:r>
    </w:p>
  </w:endnote>
  <w:endnote w:type="continuationSeparator" w:id="0">
    <w:p w:rsidR="00B61860" w:rsidRDefault="00B61860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60" w:rsidRDefault="00B61860" w:rsidP="00B0115D">
      <w:pPr>
        <w:spacing w:after="0" w:line="240" w:lineRule="auto"/>
      </w:pPr>
      <w:r>
        <w:separator/>
      </w:r>
    </w:p>
  </w:footnote>
  <w:footnote w:type="continuationSeparator" w:id="0">
    <w:p w:rsidR="00B61860" w:rsidRDefault="00B61860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6D2B70">
      <w:rPr>
        <w:rFonts w:ascii="Times New Roman" w:hAnsi="Times New Roman"/>
        <w:noProof/>
        <w:sz w:val="24"/>
        <w:szCs w:val="24"/>
      </w:rPr>
      <w:t>4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796B"/>
    <w:rsid w:val="000D2E39"/>
    <w:rsid w:val="000D4421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21A82"/>
    <w:rsid w:val="00F21F1E"/>
    <w:rsid w:val="00F302DD"/>
    <w:rsid w:val="00F33B93"/>
    <w:rsid w:val="00F45660"/>
    <w:rsid w:val="00F56B2F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F392-2CAD-404B-969B-BB51B6F8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10740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2022-07-19T02:01:00Z</dcterms:created>
  <dcterms:modified xsi:type="dcterms:W3CDTF">2022-07-19T02:03:00Z</dcterms:modified>
</cp:coreProperties>
</file>