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0D6D2D" w:rsidRPr="000D6D2D">
        <w:rPr>
          <w:i/>
        </w:rPr>
        <w:t>Тумаковского</w:t>
      </w:r>
      <w:proofErr w:type="spellEnd"/>
      <w:r w:rsidR="000D6D2D" w:rsidRPr="000D6D2D">
        <w:rPr>
          <w:i/>
        </w:rPr>
        <w:t xml:space="preserve"> сельсовета, утвержденное </w:t>
      </w:r>
      <w:proofErr w:type="spellStart"/>
      <w:r w:rsidR="000D6D2D" w:rsidRPr="000D6D2D">
        <w:rPr>
          <w:i/>
        </w:rPr>
        <w:t>Тумаковским</w:t>
      </w:r>
      <w:proofErr w:type="spellEnd"/>
      <w:r w:rsidR="000D6D2D" w:rsidRPr="000D6D2D">
        <w:rPr>
          <w:i/>
        </w:rPr>
        <w:t xml:space="preserve"> сельским Советом депутатов </w:t>
      </w:r>
      <w:proofErr w:type="spellStart"/>
      <w:r w:rsidR="000D6D2D" w:rsidRPr="000D6D2D">
        <w:rPr>
          <w:i/>
        </w:rPr>
        <w:t>Ирбейского</w:t>
      </w:r>
      <w:proofErr w:type="spellEnd"/>
      <w:r w:rsidR="000D6D2D" w:rsidRPr="000D6D2D">
        <w:rPr>
          <w:i/>
        </w:rPr>
        <w:t xml:space="preserve">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E1A6D">
        <w:rPr>
          <w:rFonts w:ascii="Times New Roman" w:hAnsi="Times New Roman"/>
          <w:b/>
          <w:sz w:val="24"/>
          <w:szCs w:val="24"/>
        </w:rPr>
        <w:t>26 АВГУСТА</w:t>
      </w:r>
      <w:r w:rsidRPr="000D6D2D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6E1A6D">
        <w:rPr>
          <w:rFonts w:ascii="Times New Roman" w:hAnsi="Times New Roman"/>
          <w:b/>
          <w:sz w:val="24"/>
          <w:szCs w:val="24"/>
        </w:rPr>
        <w:t>21</w:t>
      </w:r>
      <w:r w:rsidRPr="000D6D2D">
        <w:rPr>
          <w:rFonts w:ascii="Times New Roman" w:hAnsi="Times New Roman"/>
          <w:b/>
          <w:sz w:val="24"/>
          <w:szCs w:val="24"/>
        </w:rPr>
        <w:t xml:space="preserve"> (</w:t>
      </w:r>
      <w:r w:rsidR="0009250A">
        <w:rPr>
          <w:rFonts w:ascii="Times New Roman" w:hAnsi="Times New Roman"/>
          <w:b/>
          <w:sz w:val="24"/>
          <w:szCs w:val="24"/>
        </w:rPr>
        <w:t>300</w:t>
      </w:r>
      <w:r w:rsidRPr="000D6D2D">
        <w:rPr>
          <w:rFonts w:ascii="Times New Roman" w:hAnsi="Times New Roman"/>
          <w:b/>
          <w:sz w:val="24"/>
          <w:szCs w:val="24"/>
        </w:rPr>
        <w:t>)</w:t>
      </w:r>
    </w:p>
    <w:p w:rsidR="000D6D2D" w:rsidRPr="000D6D2D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0D6D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D2D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0D6D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D2D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0D6D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0D6D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0D6D2D" w:rsidRPr="000D6D2D" w:rsidRDefault="000D6D2D" w:rsidP="000D6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50A" w:rsidRPr="0009250A" w:rsidRDefault="0009250A" w:rsidP="0009250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250A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proofErr w:type="spellStart"/>
      <w:r w:rsidRPr="0009250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09250A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22.12.2021 № 82 «О бюджете сельского поселения </w:t>
      </w:r>
      <w:proofErr w:type="spellStart"/>
      <w:r w:rsidRPr="0009250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09250A">
        <w:rPr>
          <w:rFonts w:ascii="Times New Roman" w:hAnsi="Times New Roman"/>
          <w:bCs/>
          <w:sz w:val="24"/>
          <w:szCs w:val="24"/>
        </w:rPr>
        <w:t xml:space="preserve"> сельсовета на 2022 год и плановый период 2023-2024 годов»</w:t>
      </w:r>
    </w:p>
    <w:p w:rsidR="0009250A" w:rsidRPr="0009250A" w:rsidRDefault="0009250A" w:rsidP="0009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0A" w:rsidRPr="0009250A" w:rsidRDefault="0009250A" w:rsidP="00092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50A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01.07.2013 № 65-н «Об утверждении Указаний о порядке применения бюджетной классификации Российской Федерации», Положением «О бюджетном процессе в </w:t>
      </w:r>
      <w:proofErr w:type="spellStart"/>
      <w:r w:rsidRPr="0009250A">
        <w:rPr>
          <w:rFonts w:ascii="Times New Roman" w:hAnsi="Times New Roman"/>
          <w:sz w:val="24"/>
          <w:szCs w:val="24"/>
        </w:rPr>
        <w:t>Тумаковском</w:t>
      </w:r>
      <w:proofErr w:type="spellEnd"/>
      <w:r w:rsidRPr="0009250A">
        <w:rPr>
          <w:rFonts w:ascii="Times New Roman" w:hAnsi="Times New Roman"/>
          <w:sz w:val="24"/>
          <w:szCs w:val="24"/>
        </w:rPr>
        <w:t xml:space="preserve"> сельсовете», </w:t>
      </w:r>
      <w:proofErr w:type="spellStart"/>
      <w:r w:rsidRPr="0009250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9250A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09250A" w:rsidRPr="0009250A" w:rsidRDefault="0009250A" w:rsidP="00092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0A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09250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9250A">
        <w:rPr>
          <w:rFonts w:ascii="Times New Roman" w:hAnsi="Times New Roman"/>
          <w:sz w:val="24"/>
          <w:szCs w:val="24"/>
        </w:rPr>
        <w:t xml:space="preserve"> сельского Совета депутатов от  </w:t>
      </w:r>
      <w:r w:rsidRPr="0009250A">
        <w:rPr>
          <w:rFonts w:ascii="Times New Roman" w:hAnsi="Times New Roman"/>
          <w:bCs/>
          <w:sz w:val="24"/>
          <w:szCs w:val="24"/>
        </w:rPr>
        <w:t xml:space="preserve">22.12.2021 № 82 «Об утверждении бюджета </w:t>
      </w:r>
      <w:proofErr w:type="spellStart"/>
      <w:r w:rsidRPr="0009250A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09250A">
        <w:rPr>
          <w:rFonts w:ascii="Times New Roman" w:hAnsi="Times New Roman"/>
          <w:bCs/>
          <w:sz w:val="24"/>
          <w:szCs w:val="24"/>
        </w:rPr>
        <w:t xml:space="preserve"> сельсовета на 2022 год и плановый период 2023-2024 годов»</w:t>
      </w:r>
      <w:r w:rsidRPr="0009250A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09250A" w:rsidRPr="0009250A" w:rsidRDefault="0009250A" w:rsidP="00092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0A">
        <w:rPr>
          <w:rFonts w:ascii="Times New Roman" w:hAnsi="Times New Roman"/>
          <w:sz w:val="24"/>
          <w:szCs w:val="24"/>
        </w:rPr>
        <w:t>1.1. Приложение 1 к решению изложить в новой редакции согласно приложению 1 к настоящему решению.</w:t>
      </w:r>
    </w:p>
    <w:p w:rsidR="0009250A" w:rsidRPr="0009250A" w:rsidRDefault="0009250A" w:rsidP="00092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0A">
        <w:rPr>
          <w:rFonts w:ascii="Times New Roman" w:hAnsi="Times New Roman"/>
          <w:sz w:val="24"/>
          <w:szCs w:val="24"/>
        </w:rPr>
        <w:t>1.2. Приложение 2 к решению изложить в новой редакции согласно приложению 2 к настоящему решению.</w:t>
      </w:r>
    </w:p>
    <w:p w:rsidR="0009250A" w:rsidRPr="0009250A" w:rsidRDefault="0009250A" w:rsidP="00092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0A">
        <w:rPr>
          <w:rFonts w:ascii="Times New Roman" w:hAnsi="Times New Roman"/>
          <w:sz w:val="24"/>
          <w:szCs w:val="24"/>
        </w:rPr>
        <w:t>1.3. Приложения 3,4,5 к решению изложить в новой редакции согласно приложениям 3,4,5 к настоящему решению.</w:t>
      </w:r>
    </w:p>
    <w:p w:rsidR="0009250A" w:rsidRPr="0009250A" w:rsidRDefault="0009250A" w:rsidP="00092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0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925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250A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09250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9250A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09250A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09250A">
        <w:rPr>
          <w:rFonts w:ascii="Times New Roman" w:hAnsi="Times New Roman"/>
          <w:sz w:val="24"/>
          <w:szCs w:val="24"/>
        </w:rPr>
        <w:t>.</w:t>
      </w:r>
    </w:p>
    <w:p w:rsidR="0009250A" w:rsidRPr="0009250A" w:rsidRDefault="0009250A" w:rsidP="00092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0A">
        <w:rPr>
          <w:rFonts w:ascii="Times New Roman" w:hAnsi="Times New Roman"/>
          <w:sz w:val="24"/>
          <w:szCs w:val="24"/>
        </w:rPr>
        <w:t>3. Опубликовать решение в информационном бюллетене «</w:t>
      </w:r>
      <w:proofErr w:type="spellStart"/>
      <w:r w:rsidRPr="0009250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9250A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09250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9250A">
        <w:rPr>
          <w:rFonts w:ascii="Times New Roman" w:hAnsi="Times New Roman"/>
          <w:sz w:val="24"/>
          <w:szCs w:val="24"/>
        </w:rPr>
        <w:t xml:space="preserve"> сельсовета (</w:t>
      </w:r>
      <w:r w:rsidRPr="0009250A">
        <w:rPr>
          <w:rFonts w:ascii="Times New Roman" w:hAnsi="Times New Roman"/>
          <w:sz w:val="24"/>
          <w:szCs w:val="24"/>
          <w:lang w:val="en-US"/>
        </w:rPr>
        <w:t>http</w:t>
      </w:r>
      <w:r w:rsidRPr="0009250A">
        <w:rPr>
          <w:rFonts w:ascii="Times New Roman" w:hAnsi="Times New Roman"/>
          <w:sz w:val="24"/>
          <w:szCs w:val="24"/>
        </w:rPr>
        <w:t>://</w:t>
      </w:r>
      <w:proofErr w:type="spellStart"/>
      <w:r w:rsidRPr="0009250A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09250A">
        <w:rPr>
          <w:rFonts w:ascii="Times New Roman" w:hAnsi="Times New Roman"/>
          <w:sz w:val="24"/>
          <w:szCs w:val="24"/>
        </w:rPr>
        <w:t>.</w:t>
      </w:r>
      <w:proofErr w:type="spellStart"/>
      <w:r w:rsidRPr="0009250A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09250A">
        <w:rPr>
          <w:rFonts w:ascii="Times New Roman" w:hAnsi="Times New Roman"/>
          <w:sz w:val="24"/>
          <w:szCs w:val="24"/>
        </w:rPr>
        <w:t>.</w:t>
      </w:r>
      <w:proofErr w:type="spellStart"/>
      <w:r w:rsidRPr="0009250A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09250A">
        <w:rPr>
          <w:rFonts w:ascii="Times New Roman" w:hAnsi="Times New Roman"/>
          <w:sz w:val="24"/>
          <w:szCs w:val="24"/>
        </w:rPr>
        <w:t>).</w:t>
      </w:r>
    </w:p>
    <w:p w:rsidR="0009250A" w:rsidRPr="0009250A" w:rsidRDefault="0009250A" w:rsidP="000925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0A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09250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9250A">
        <w:rPr>
          <w:rFonts w:ascii="Times New Roman" w:hAnsi="Times New Roman"/>
          <w:sz w:val="24"/>
          <w:szCs w:val="24"/>
        </w:rPr>
        <w:t xml:space="preserve"> вестник».</w:t>
      </w:r>
    </w:p>
    <w:p w:rsidR="0009250A" w:rsidRPr="0009250A" w:rsidRDefault="0009250A" w:rsidP="00092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D2D" w:rsidRPr="0009250A" w:rsidRDefault="000D6D2D" w:rsidP="000D6D2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D6D2D" w:rsidRPr="0009250A" w:rsidRDefault="000D6D2D" w:rsidP="000D6D2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D6D2D" w:rsidRPr="0009250A" w:rsidRDefault="000D6D2D" w:rsidP="000D6D2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9250A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09250A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09250A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0D6D2D" w:rsidRPr="0009250A" w:rsidRDefault="000D6D2D" w:rsidP="000D6D2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9250A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09250A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09250A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0D6D2D" w:rsidRPr="0009250A" w:rsidRDefault="000D6D2D" w:rsidP="000D6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50A" w:rsidRDefault="000D6D2D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  <w:sectPr w:rsidR="0009250A" w:rsidSect="002E032B">
          <w:headerReference w:type="default" r:id="rId9"/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  <w:r w:rsidRPr="0009250A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09250A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913"/>
        <w:gridCol w:w="2937"/>
        <w:gridCol w:w="5922"/>
        <w:gridCol w:w="1648"/>
        <w:gridCol w:w="1640"/>
        <w:gridCol w:w="1820"/>
      </w:tblGrid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4" w:colLast="4"/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01447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от 25.08.2022 № 113</w:t>
            </w:r>
          </w:p>
        </w:tc>
      </w:tr>
      <w:tr w:rsidR="00014474" w:rsidRPr="00014474" w:rsidTr="00014474">
        <w:trPr>
          <w:trHeight w:val="13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01447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от 22.12.2021 № 82</w:t>
            </w:r>
          </w:p>
        </w:tc>
      </w:tr>
      <w:tr w:rsidR="00014474" w:rsidRPr="00014474" w:rsidTr="00014474">
        <w:trPr>
          <w:trHeight w:val="810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в 2022 году и плановом периоде 2023-2024 годах </w:t>
            </w:r>
          </w:p>
        </w:tc>
      </w:tr>
      <w:bookmarkEnd w:id="2"/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184828,80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25440,00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26700,00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-7747934,25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-5514209,00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-7747934,25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-5514209,00</w:t>
            </w:r>
          </w:p>
        </w:tc>
      </w:tr>
      <w:tr w:rsidR="00014474" w:rsidRPr="00014474" w:rsidTr="00014474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-7747934,25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-5514209,00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000 01 05 00 00 00 0000 </w:t>
            </w:r>
            <w:r w:rsidRPr="00014474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7932763,05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5540909,00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7932763,05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5540909,00</w:t>
            </w:r>
          </w:p>
        </w:tc>
      </w:tr>
      <w:tr w:rsidR="00014474" w:rsidRPr="00014474" w:rsidTr="00014474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7932763,05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5540909,00</w:t>
            </w:r>
          </w:p>
        </w:tc>
      </w:tr>
      <w:tr w:rsidR="00014474" w:rsidRPr="00014474" w:rsidTr="00014474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25440,00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26700,00</w:t>
            </w:r>
          </w:p>
        </w:tc>
      </w:tr>
    </w:tbl>
    <w:p w:rsidR="0009250A" w:rsidRPr="0009250A" w:rsidRDefault="0009250A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D6D2D" w:rsidRPr="0009250A" w:rsidRDefault="000D6D2D" w:rsidP="000D6D2D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0D6D2D" w:rsidRPr="0009250A" w:rsidRDefault="000D6D2D" w:rsidP="000D6D2D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4"/>
        <w:gridCol w:w="511"/>
        <w:gridCol w:w="455"/>
        <w:gridCol w:w="455"/>
        <w:gridCol w:w="455"/>
        <w:gridCol w:w="511"/>
        <w:gridCol w:w="456"/>
        <w:gridCol w:w="609"/>
        <w:gridCol w:w="928"/>
        <w:gridCol w:w="5588"/>
        <w:gridCol w:w="2009"/>
        <w:gridCol w:w="1262"/>
        <w:gridCol w:w="1282"/>
      </w:tblGrid>
      <w:tr w:rsidR="00014474" w:rsidRPr="00014474" w:rsidTr="0001447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01447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014474" w:rsidRPr="00014474" w:rsidTr="000144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014474" w:rsidRPr="00014474" w:rsidTr="00014474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от 25.08.2022 № 113</w:t>
            </w:r>
          </w:p>
        </w:tc>
      </w:tr>
      <w:tr w:rsidR="00014474" w:rsidRPr="00014474" w:rsidTr="00014474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01447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014474" w:rsidRPr="00014474" w:rsidTr="0001447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014474" w:rsidRPr="00014474" w:rsidTr="0001447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от 22.12.2021  № 82</w:t>
            </w:r>
          </w:p>
        </w:tc>
      </w:tr>
      <w:tr w:rsidR="00014474" w:rsidRPr="00014474" w:rsidTr="00014474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42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 бюджета сельского поселения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на 2022 год и плановый период 2023-2024 годов            </w:t>
            </w:r>
          </w:p>
        </w:tc>
      </w:tr>
      <w:tr w:rsidR="00014474" w:rsidRPr="00014474" w:rsidTr="0001447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4474" w:rsidRPr="00014474" w:rsidTr="00014474">
        <w:trPr>
          <w:trHeight w:val="3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</w: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элементов, подвидов доходов, 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Доходы 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</w: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Доходы 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</w: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сельского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  <w:t>2023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Доходы 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</w: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014474">
              <w:rPr>
                <w:rFonts w:ascii="Times New Roman" w:hAnsi="Times New Roman"/>
                <w:sz w:val="20"/>
                <w:szCs w:val="20"/>
              </w:rPr>
              <w:br/>
              <w:t>2024 года</w:t>
            </w:r>
          </w:p>
        </w:tc>
      </w:tr>
      <w:tr w:rsidR="00014474" w:rsidRPr="00014474" w:rsidTr="00014474">
        <w:trPr>
          <w:trHeight w:val="30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код 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код элемента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14474" w:rsidRPr="00014474" w:rsidTr="0001447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1501813,00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851935,00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878168,00</w:t>
            </w:r>
          </w:p>
        </w:tc>
      </w:tr>
      <w:tr w:rsidR="00014474" w:rsidRPr="00014474" w:rsidTr="0001447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52749,00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55928,00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59882,00</w:t>
            </w:r>
          </w:p>
        </w:tc>
      </w:tr>
      <w:tr w:rsidR="00014474" w:rsidRPr="00014474" w:rsidTr="0001447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59882,00</w:t>
            </w:r>
          </w:p>
        </w:tc>
      </w:tr>
      <w:tr w:rsidR="00014474" w:rsidRPr="00014474" w:rsidTr="00014474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доходов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сточником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59882,00</w:t>
            </w:r>
          </w:p>
        </w:tc>
      </w:tr>
      <w:tr w:rsidR="00014474" w:rsidRPr="00014474" w:rsidTr="00014474">
        <w:trPr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329100,00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336800,00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346100,00</w:t>
            </w:r>
          </w:p>
        </w:tc>
      </w:tr>
      <w:tr w:rsidR="00014474" w:rsidRPr="00014474" w:rsidTr="00014474">
        <w:trPr>
          <w:trHeight w:val="6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329100,00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336800,00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346100,00</w:t>
            </w:r>
          </w:p>
        </w:tc>
      </w:tr>
      <w:tr w:rsidR="00014474" w:rsidRPr="00014474" w:rsidTr="00014474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148800,00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</w:tr>
      <w:tr w:rsidR="00014474" w:rsidRPr="00014474" w:rsidTr="00014474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148800,00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</w:tr>
      <w:tr w:rsidR="00014474" w:rsidRPr="00014474" w:rsidTr="00014474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14474" w:rsidRPr="00014474" w:rsidTr="00014474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14474" w:rsidRPr="00014474" w:rsidTr="00014474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198100,00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212400,00</w:t>
            </w:r>
          </w:p>
        </w:tc>
      </w:tr>
      <w:tr w:rsidR="00014474" w:rsidRPr="00014474" w:rsidTr="00014474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198100,00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212400,00</w:t>
            </w:r>
          </w:p>
        </w:tc>
      </w:tr>
      <w:tr w:rsidR="00014474" w:rsidRPr="00014474" w:rsidTr="00014474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-19600,00</w:t>
            </w:r>
          </w:p>
        </w:tc>
      </w:tr>
      <w:tr w:rsidR="00014474" w:rsidRPr="00014474" w:rsidTr="00014474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-19600,00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697627,00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111500,00</w:t>
            </w:r>
          </w:p>
        </w:tc>
      </w:tr>
      <w:tr w:rsidR="00014474" w:rsidRPr="00014474" w:rsidTr="0001447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697627,00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111500,00</w:t>
            </w:r>
          </w:p>
        </w:tc>
      </w:tr>
      <w:tr w:rsidR="00014474" w:rsidRPr="00014474" w:rsidTr="0001447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697627,00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111500,00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251507,00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258407,00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269286,00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24339,00</w:t>
            </w:r>
          </w:p>
        </w:tc>
      </w:tr>
      <w:tr w:rsidR="00014474" w:rsidRPr="00014474" w:rsidTr="00014474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24339,00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233047,00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237007,00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244947,00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014474" w:rsidRPr="00014474" w:rsidTr="0001447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135047,00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137007,00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139947,00</w:t>
            </w:r>
          </w:p>
        </w:tc>
      </w:tr>
      <w:tr w:rsidR="00014474" w:rsidRPr="00014474" w:rsidTr="0001447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135047,00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137007,00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139947,00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3200,00</w:t>
            </w:r>
          </w:p>
        </w:tc>
      </w:tr>
      <w:tr w:rsidR="00014474" w:rsidRPr="00014474" w:rsidTr="00014474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014474" w:rsidRPr="00014474" w:rsidTr="00014474">
        <w:trPr>
          <w:trHeight w:val="10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уполномоченнымив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014474" w:rsidRPr="00014474" w:rsidTr="00014474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60330,00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61200,00</w:t>
            </w:r>
          </w:p>
        </w:tc>
      </w:tr>
      <w:tr w:rsidR="00014474" w:rsidRPr="00014474" w:rsidTr="00014474">
        <w:trPr>
          <w:trHeight w:val="1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фондови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созданных ими учреждений 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61200,00</w:t>
            </w:r>
          </w:p>
        </w:tc>
      </w:tr>
      <w:tr w:rsidR="00014474" w:rsidRPr="00014474" w:rsidTr="00014474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поселений и созданных ими учреждений 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</w:tr>
      <w:tr w:rsidR="00014474" w:rsidRPr="00014474" w:rsidTr="00014474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</w:tr>
      <w:tr w:rsidR="00014474" w:rsidRPr="00014474" w:rsidTr="00014474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107500,00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014474" w:rsidRPr="00014474" w:rsidTr="0001447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014474" w:rsidRPr="00014474" w:rsidTr="00014474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от юридических ли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ц(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индивидуальных предпринимателей)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56350,00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6246121,25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4728936,00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4636041,00</w:t>
            </w:r>
          </w:p>
        </w:tc>
      </w:tr>
      <w:tr w:rsidR="00014474" w:rsidRPr="00014474" w:rsidTr="00014474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1903066,00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</w:tr>
      <w:tr w:rsidR="00014474" w:rsidRPr="00014474" w:rsidTr="00014474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1903066,00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</w:tr>
      <w:tr w:rsidR="00014474" w:rsidRPr="00014474" w:rsidTr="00014474">
        <w:trPr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</w:tr>
      <w:tr w:rsidR="00014474" w:rsidRPr="00014474" w:rsidTr="00014474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сельских поселений за счет сре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630766,00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504610,00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504610,00</w:t>
            </w:r>
          </w:p>
        </w:tc>
      </w:tr>
      <w:tr w:rsidR="00014474" w:rsidRPr="00014474" w:rsidTr="00014474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89438,00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95995,00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3100,00</w:t>
            </w:r>
          </w:p>
        </w:tc>
      </w:tr>
      <w:tr w:rsidR="00014474" w:rsidRPr="00014474" w:rsidTr="00014474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3201,00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</w:tr>
      <w:tr w:rsidR="00014474" w:rsidRPr="00014474" w:rsidTr="00014474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86237,00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92895,00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4252617,25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2856031,00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4252617,25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</w:tr>
      <w:tr w:rsidR="00014474" w:rsidRPr="00014474" w:rsidTr="0001447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4252617,25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</w:tr>
      <w:tr w:rsidR="00014474" w:rsidRPr="00014474" w:rsidTr="0001447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2921926,00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2726334,00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2726334,00</w:t>
            </w:r>
          </w:p>
        </w:tc>
      </w:tr>
      <w:tr w:rsidR="00014474" w:rsidRPr="00014474" w:rsidTr="0001447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7388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самообложения граждан в сельских поселениях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74250,00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</w:tr>
      <w:tr w:rsidR="00014474" w:rsidRPr="00014474" w:rsidTr="00014474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Прочие межбюджетные трансферты передаваемые бюджетам сельских поселений на сбалансированность бюджетов (содержание  автомобильных дорог общего пользования местного значения)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243290,25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</w:tr>
      <w:tr w:rsidR="00014474" w:rsidRPr="00014474" w:rsidTr="00014474">
        <w:trPr>
          <w:trHeight w:val="11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Прочие межбюджетные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трансферты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ередаваемые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районов (муниципальных округов)на осуществление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расходов,направленных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на реализацию мероприятий по поддержке местных инициатив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684250,00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28501,00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11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межбюджетные трансферты  бюджетам муниципальных образований на 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7 747 934,25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5 580 871,00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5 514 209,00</w:t>
            </w:r>
          </w:p>
        </w:tc>
      </w:tr>
      <w:tr w:rsidR="00014474" w:rsidRPr="00014474" w:rsidTr="0001447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D2D" w:rsidRPr="0009250A" w:rsidRDefault="000D6D2D" w:rsidP="000D6D2D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D6D2D" w:rsidRPr="000D6D2D" w:rsidRDefault="000D6D2D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tbl>
      <w:tblPr>
        <w:tblW w:w="10638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700"/>
        <w:gridCol w:w="1820"/>
        <w:gridCol w:w="2100"/>
      </w:tblGrid>
      <w:tr w:rsidR="00014474" w:rsidRPr="00014474" w:rsidTr="0001447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4474">
              <w:rPr>
                <w:rFonts w:ascii="Times New Roman" w:hAnsi="Times New Roman"/>
                <w:sz w:val="27"/>
                <w:szCs w:val="27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014474" w:rsidRPr="00014474" w:rsidTr="0001447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4474">
              <w:rPr>
                <w:rFonts w:ascii="Times New Roman" w:hAnsi="Times New Roman"/>
                <w:sz w:val="27"/>
                <w:szCs w:val="27"/>
              </w:rPr>
              <w:t xml:space="preserve">к  решению </w:t>
            </w:r>
            <w:proofErr w:type="spellStart"/>
            <w:r w:rsidRPr="00014474">
              <w:rPr>
                <w:rFonts w:ascii="Times New Roman" w:hAnsi="Times New Roman"/>
                <w:sz w:val="27"/>
                <w:szCs w:val="27"/>
              </w:rPr>
              <w:t>Тумаковского</w:t>
            </w:r>
            <w:proofErr w:type="spellEnd"/>
          </w:p>
        </w:tc>
      </w:tr>
      <w:tr w:rsidR="00014474" w:rsidRPr="00014474" w:rsidTr="0001447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4474">
              <w:rPr>
                <w:rFonts w:ascii="Times New Roman" w:hAnsi="Times New Roman"/>
                <w:sz w:val="27"/>
                <w:szCs w:val="27"/>
              </w:rPr>
              <w:t>сельского совета депутатов</w:t>
            </w:r>
          </w:p>
        </w:tc>
      </w:tr>
      <w:tr w:rsidR="00014474" w:rsidRPr="00014474" w:rsidTr="0001447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4474">
              <w:rPr>
                <w:rFonts w:ascii="Times New Roman" w:hAnsi="Times New Roman"/>
                <w:sz w:val="27"/>
                <w:szCs w:val="27"/>
              </w:rPr>
              <w:t>от 25.08.2022 № 113</w:t>
            </w:r>
          </w:p>
        </w:tc>
      </w:tr>
      <w:tr w:rsidR="00014474" w:rsidRPr="00014474" w:rsidTr="00014474">
        <w:trPr>
          <w:trHeight w:val="15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4474" w:rsidRPr="00014474" w:rsidTr="0001447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4474">
              <w:rPr>
                <w:rFonts w:ascii="Times New Roman" w:hAnsi="Times New Roman"/>
                <w:sz w:val="27"/>
                <w:szCs w:val="27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014474" w:rsidRPr="00014474" w:rsidTr="0001447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4474">
              <w:rPr>
                <w:rFonts w:ascii="Times New Roman" w:hAnsi="Times New Roman"/>
                <w:sz w:val="27"/>
                <w:szCs w:val="27"/>
              </w:rPr>
              <w:t xml:space="preserve">к  решению </w:t>
            </w:r>
            <w:proofErr w:type="spellStart"/>
            <w:r w:rsidRPr="00014474">
              <w:rPr>
                <w:rFonts w:ascii="Times New Roman" w:hAnsi="Times New Roman"/>
                <w:sz w:val="27"/>
                <w:szCs w:val="27"/>
              </w:rPr>
              <w:t>Тумаковского</w:t>
            </w:r>
            <w:proofErr w:type="spellEnd"/>
          </w:p>
        </w:tc>
      </w:tr>
      <w:tr w:rsidR="00014474" w:rsidRPr="00014474" w:rsidTr="0001447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4474">
              <w:rPr>
                <w:rFonts w:ascii="Times New Roman" w:hAnsi="Times New Roman"/>
                <w:sz w:val="27"/>
                <w:szCs w:val="27"/>
              </w:rPr>
              <w:t>сельского совета депутатов</w:t>
            </w:r>
          </w:p>
        </w:tc>
      </w:tr>
      <w:tr w:rsidR="00014474" w:rsidRPr="00014474" w:rsidTr="0001447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4474">
              <w:rPr>
                <w:rFonts w:ascii="Times New Roman" w:hAnsi="Times New Roman"/>
                <w:sz w:val="27"/>
                <w:szCs w:val="27"/>
              </w:rPr>
              <w:t>от 22.12.2021 № 82</w:t>
            </w:r>
          </w:p>
        </w:tc>
      </w:tr>
      <w:tr w:rsidR="00014474" w:rsidRPr="00014474" w:rsidTr="00014474">
        <w:trPr>
          <w:trHeight w:val="1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1860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4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расходов  бюджета сельского поселения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8"/>
                <w:szCs w:val="28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сельсовета по разделам и </w:t>
            </w:r>
            <w:r w:rsidRPr="0001447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01447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2022 год и плановый период 2023-2024 годов</w:t>
            </w:r>
          </w:p>
        </w:tc>
      </w:tr>
      <w:tr w:rsidR="00014474" w:rsidRPr="00014474" w:rsidTr="00014474">
        <w:trPr>
          <w:trHeight w:val="1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14474" w:rsidRPr="00014474" w:rsidTr="00014474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Сумма на  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Сумма на 2023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Сумма на 2024 год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4474" w:rsidRPr="00014474" w:rsidTr="00014474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4 683 730,16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4 131 267,00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4 008 756,00</w:t>
            </w:r>
          </w:p>
        </w:tc>
      </w:tr>
      <w:tr w:rsidR="00014474" w:rsidRPr="00014474" w:rsidTr="00014474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980 462,00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</w:tr>
      <w:tr w:rsidR="00014474" w:rsidRPr="00014474" w:rsidTr="00014474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3 503 692,16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2 996 392,00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2 873 881,00</w:t>
            </w:r>
          </w:p>
        </w:tc>
      </w:tr>
      <w:tr w:rsidR="00014474" w:rsidRPr="00014474" w:rsidTr="00014474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14474" w:rsidRPr="00014474" w:rsidTr="00014474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014474" w:rsidRPr="00014474" w:rsidTr="00014474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109 040,00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86 237,00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14474" w:rsidRPr="00014474" w:rsidTr="00014474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86 237,00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4474" w:rsidRPr="00014474" w:rsidTr="00014474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270 986,00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177 586,00</w:t>
            </w:r>
          </w:p>
        </w:tc>
      </w:tr>
      <w:tr w:rsidR="00014474" w:rsidRPr="00014474" w:rsidTr="00014474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270 986,00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572 390,25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475 797,00</w:t>
            </w:r>
          </w:p>
        </w:tc>
      </w:tr>
      <w:tr w:rsidR="00014474" w:rsidRPr="00014474" w:rsidTr="00014474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474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572 390,25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014474" w:rsidRPr="00014474" w:rsidTr="00014474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2 239 096,64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521 557,00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2 239 096,64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60 000,00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014474" w:rsidRPr="00014474" w:rsidTr="00014474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20 323,00</w:t>
            </w:r>
          </w:p>
        </w:tc>
      </w:tr>
      <w:tr w:rsidR="00014474" w:rsidRPr="00014474" w:rsidTr="00014474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014474" w:rsidRPr="00014474" w:rsidTr="0001447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gram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7 932 763,05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5 468 553,00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5 264 019,00</w:t>
            </w:r>
          </w:p>
        </w:tc>
      </w:tr>
      <w:tr w:rsidR="00014474" w:rsidRPr="00014474" w:rsidTr="00014474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137 758,00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276 890,00</w:t>
            </w:r>
          </w:p>
        </w:tc>
      </w:tr>
      <w:tr w:rsidR="00014474" w:rsidRPr="00014474" w:rsidTr="00014474">
        <w:trPr>
          <w:trHeight w:val="315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7 932 763,05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5 606 311,00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5 540 909,00</w:t>
            </w:r>
          </w:p>
        </w:tc>
      </w:tr>
      <w:tr w:rsidR="00014474" w:rsidRPr="00014474" w:rsidTr="00014474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014474" w:rsidRPr="00014474" w:rsidTr="00014474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</w:tbl>
    <w:p w:rsidR="000D6D2D" w:rsidRPr="000D6D2D" w:rsidRDefault="000D6D2D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tbl>
      <w:tblPr>
        <w:tblW w:w="14975" w:type="dxa"/>
        <w:tblInd w:w="93" w:type="dxa"/>
        <w:tblLook w:val="04A0" w:firstRow="1" w:lastRow="0" w:firstColumn="1" w:lastColumn="0" w:noHBand="0" w:noVBand="1"/>
      </w:tblPr>
      <w:tblGrid>
        <w:gridCol w:w="771"/>
        <w:gridCol w:w="216"/>
        <w:gridCol w:w="4313"/>
        <w:gridCol w:w="1114"/>
        <w:gridCol w:w="464"/>
        <w:gridCol w:w="715"/>
        <w:gridCol w:w="654"/>
        <w:gridCol w:w="748"/>
        <w:gridCol w:w="216"/>
        <w:gridCol w:w="924"/>
        <w:gridCol w:w="216"/>
        <w:gridCol w:w="1316"/>
        <w:gridCol w:w="760"/>
        <w:gridCol w:w="786"/>
        <w:gridCol w:w="630"/>
        <w:gridCol w:w="973"/>
        <w:gridCol w:w="159"/>
      </w:tblGrid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474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</w:tc>
      </w:tr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474">
              <w:rPr>
                <w:rFonts w:ascii="Times New Roman" w:hAnsi="Times New Roman"/>
                <w:sz w:val="28"/>
                <w:szCs w:val="28"/>
              </w:rPr>
              <w:t xml:space="preserve">к  решению </w:t>
            </w:r>
            <w:proofErr w:type="spellStart"/>
            <w:r w:rsidRPr="00014474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</w:p>
        </w:tc>
      </w:tr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474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</w:tr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     от 25.08.2022 № 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74" w:rsidRPr="00014474" w:rsidTr="00014474">
        <w:trPr>
          <w:trHeight w:val="90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474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</w:tc>
      </w:tr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474">
              <w:rPr>
                <w:rFonts w:ascii="Times New Roman" w:hAnsi="Times New Roman"/>
                <w:sz w:val="28"/>
                <w:szCs w:val="28"/>
              </w:rPr>
              <w:t xml:space="preserve">к  решению </w:t>
            </w:r>
            <w:proofErr w:type="spellStart"/>
            <w:r w:rsidRPr="00014474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</w:p>
        </w:tc>
      </w:tr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474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</w:tr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     от 22.12.2021 № 82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74" w:rsidRPr="00014474" w:rsidTr="00014474">
        <w:trPr>
          <w:trHeight w:val="150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375"/>
        </w:trPr>
        <w:tc>
          <w:tcPr>
            <w:tcW w:w="149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4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8"/>
                <w:szCs w:val="28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сельсовета </w:t>
            </w:r>
          </w:p>
        </w:tc>
      </w:tr>
      <w:tr w:rsidR="00014474" w:rsidRPr="00014474" w:rsidTr="00014474">
        <w:trPr>
          <w:trHeight w:val="375"/>
        </w:trPr>
        <w:tc>
          <w:tcPr>
            <w:tcW w:w="149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474">
              <w:rPr>
                <w:rFonts w:ascii="Times New Roman" w:hAnsi="Times New Roman"/>
                <w:b/>
                <w:bCs/>
                <w:sz w:val="28"/>
                <w:szCs w:val="28"/>
              </w:rPr>
              <w:t>на 2022 год и плановый период на 2023-2024 годов.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( руб.)</w:t>
            </w:r>
          </w:p>
        </w:tc>
      </w:tr>
      <w:tr w:rsidR="00014474" w:rsidRPr="00014474" w:rsidTr="00014474">
        <w:trPr>
          <w:trHeight w:val="765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014474" w:rsidRPr="00014474" w:rsidTr="00014474">
        <w:trPr>
          <w:trHeight w:val="25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14474" w:rsidRPr="00014474" w:rsidTr="00014474">
        <w:trPr>
          <w:trHeight w:val="57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proofErr w:type="spellStart"/>
            <w:r w:rsidRPr="00014474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b/>
                <w:bCs/>
              </w:rPr>
              <w:t xml:space="preserve"> сельсовета </w:t>
            </w:r>
            <w:proofErr w:type="spellStart"/>
            <w:r w:rsidRPr="00014474">
              <w:rPr>
                <w:rFonts w:ascii="Times New Roman" w:hAnsi="Times New Roman"/>
                <w:b/>
                <w:bCs/>
              </w:rPr>
              <w:t>Ирбейского</w:t>
            </w:r>
            <w:proofErr w:type="spellEnd"/>
            <w:r w:rsidRPr="00014474">
              <w:rPr>
                <w:rFonts w:ascii="Times New Roman" w:hAnsi="Times New Roman"/>
                <w:b/>
                <w:bCs/>
              </w:rPr>
              <w:t xml:space="preserve"> района Красноярского края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4 769 967,16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4 224 162,00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4 008 756,00</w:t>
            </w:r>
          </w:p>
        </w:tc>
      </w:tr>
      <w:tr w:rsidR="00014474" w:rsidRPr="00014474" w:rsidTr="00014474">
        <w:trPr>
          <w:trHeight w:val="76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980 462,00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980 462,00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980 462,00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014474" w:rsidRPr="00014474" w:rsidTr="00014474">
        <w:trPr>
          <w:trHeight w:val="127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980 462,00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014474" w:rsidRPr="00014474" w:rsidTr="00014474">
        <w:trPr>
          <w:trHeight w:val="127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980 462,00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980 462,00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014474" w:rsidRPr="00014474" w:rsidTr="00014474">
        <w:trPr>
          <w:trHeight w:val="102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3 503 692,16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2 996 392,00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2 873 881,00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3 503 692,16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3 503 692,16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014474" w:rsidRPr="00014474" w:rsidTr="00014474">
        <w:trPr>
          <w:trHeight w:val="112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3 503 692,16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014474" w:rsidRPr="00014474" w:rsidTr="00014474">
        <w:trPr>
          <w:trHeight w:val="127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2 947 749,00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2 947 749,00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555 943,16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203 813,00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81 302,00</w:t>
            </w:r>
          </w:p>
        </w:tc>
      </w:tr>
      <w:tr w:rsidR="00014474" w:rsidRPr="00014474" w:rsidTr="00014474">
        <w:trPr>
          <w:trHeight w:val="6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555 943,16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203 813,00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81 302,00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</w:tr>
      <w:tr w:rsidR="00014474" w:rsidRPr="00014474" w:rsidTr="00014474">
        <w:trPr>
          <w:trHeight w:val="43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014474" w:rsidRPr="00014474" w:rsidTr="00014474">
        <w:trPr>
          <w:trHeight w:val="34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014474" w:rsidRPr="00014474" w:rsidTr="00014474">
        <w:trPr>
          <w:trHeight w:val="8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014474" w:rsidRPr="00014474" w:rsidTr="00014474">
        <w:trPr>
          <w:trHeight w:val="45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474" w:rsidRPr="00014474" w:rsidRDefault="00014474" w:rsidP="000144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474" w:rsidRPr="00014474" w:rsidRDefault="00014474" w:rsidP="000144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3 201,00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014474" w:rsidRPr="00014474" w:rsidTr="00014474">
        <w:trPr>
          <w:trHeight w:val="90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474" w:rsidRPr="00014474" w:rsidRDefault="00014474" w:rsidP="000144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014474" w:rsidRPr="00014474" w:rsidTr="00014474">
        <w:trPr>
          <w:trHeight w:val="27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014474" w:rsidRPr="00014474" w:rsidTr="00014474">
        <w:trPr>
          <w:trHeight w:val="52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014474" w:rsidRPr="00014474" w:rsidTr="00014474">
        <w:trPr>
          <w:trHeight w:val="6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014474" w:rsidRPr="00014474" w:rsidTr="00014474">
        <w:trPr>
          <w:trHeight w:val="36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86 237,00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92 895,00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36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86 237,00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36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86 237,00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76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86 237,00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76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86 237,00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127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12 648,00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19 306,00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76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12 648,00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19 306,00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270 986,00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</w:tr>
      <w:tr w:rsidR="00014474" w:rsidRPr="00014474" w:rsidTr="00014474">
        <w:trPr>
          <w:trHeight w:val="82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270 986,00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014474" w:rsidRPr="00014474" w:rsidTr="00014474">
        <w:trPr>
          <w:trHeight w:val="76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комплекса условий для благоприятной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270 986,00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014474" w:rsidRPr="00014474" w:rsidTr="00014474">
        <w:trPr>
          <w:trHeight w:val="127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"Осуществление комплекса мероприятий по гражданской обороне, защите и безопасности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населения"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;"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первичных мер пожарной безопасности в границах населенных пунктов поселения"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0140000000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270 986,00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270 986,00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014474" w:rsidRPr="00014474" w:rsidTr="00014474">
        <w:trPr>
          <w:trHeight w:val="127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58 037,00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014474" w:rsidRPr="00014474" w:rsidTr="00014474">
        <w:trPr>
          <w:trHeight w:val="63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58 037,00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014474" w:rsidRPr="00014474" w:rsidTr="00014474">
        <w:trPr>
          <w:trHeight w:val="63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01400S4120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63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01400S4120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63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01400S4120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572 390,25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458 797,00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475 797,00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014474" w:rsidRPr="00014474" w:rsidTr="00014474">
        <w:trPr>
          <w:trHeight w:val="85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комплекса условий для благоприятной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014474" w:rsidRPr="00014474" w:rsidTr="00014474">
        <w:trPr>
          <w:trHeight w:val="76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014474" w:rsidRPr="00014474" w:rsidTr="00014474">
        <w:trPr>
          <w:trHeight w:val="55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2 239 096,64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527 699,00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521 557,00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2 239 096,64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014474" w:rsidRPr="00014474" w:rsidTr="00014474">
        <w:trPr>
          <w:trHeight w:val="85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комплекса условий для благоприятной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2 239 096,64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014474" w:rsidRPr="00014474" w:rsidTr="00014474">
        <w:trPr>
          <w:trHeight w:val="120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Муниципальная подпрограмма "</w:t>
            </w:r>
            <w:proofErr w:type="spellStart"/>
            <w:r w:rsidRPr="00014474">
              <w:rPr>
                <w:rFonts w:ascii="Times New Roman" w:hAnsi="Times New Roman"/>
              </w:rPr>
              <w:t>Стабилизирование</w:t>
            </w:r>
            <w:proofErr w:type="spellEnd"/>
            <w:r w:rsidRPr="00014474">
              <w:rPr>
                <w:rFonts w:ascii="Times New Roman" w:hAnsi="Times New Roman"/>
              </w:rPr>
              <w:t xml:space="preserve"> системы комплексного благоустройства на территории </w:t>
            </w:r>
            <w:proofErr w:type="spellStart"/>
            <w:r w:rsidRPr="00014474">
              <w:rPr>
                <w:rFonts w:ascii="Times New Roman" w:hAnsi="Times New Roman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</w:rPr>
              <w:t xml:space="preserve"> сельсовета"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2 239 096,64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2 239 096,64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2 239 096,64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2 239 096,64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01100600010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540 718,64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01100600010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540 718,64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497 000,00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497 000,00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01100600050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39 627,00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01100600050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39 627,00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805 000,00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805 000,00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01100S7490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254 000,00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01100S7490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254 000,00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0110073880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74 250,00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48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0110073880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74 250,00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474" w:rsidRPr="00014474" w:rsidTr="00014474">
        <w:trPr>
          <w:trHeight w:val="36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014474" w:rsidRPr="00014474" w:rsidTr="00014474">
        <w:trPr>
          <w:trHeight w:val="37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2200010000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014474" w:rsidRPr="00014474" w:rsidTr="00014474">
        <w:trPr>
          <w:trHeight w:val="34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20 323,00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20 309,00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20 323,00</w:t>
            </w:r>
          </w:p>
        </w:tc>
      </w:tr>
      <w:tr w:rsidR="00014474" w:rsidRPr="00014474" w:rsidTr="00014474">
        <w:trPr>
          <w:trHeight w:val="57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014474" w:rsidRPr="00014474" w:rsidTr="00014474">
        <w:trPr>
          <w:trHeight w:val="76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комплекса условий для благоприятной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014474" w:rsidRPr="00014474" w:rsidTr="00014474">
        <w:trPr>
          <w:trHeight w:val="102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"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Стабилизирование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экологической обстановки, способствующей укреплению здоровья </w:t>
            </w:r>
            <w:proofErr w:type="spellStart"/>
            <w:r w:rsidRPr="00014474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Start"/>
            <w:r w:rsidRPr="00014474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014474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014474">
              <w:rPr>
                <w:rFonts w:ascii="Times New Roman" w:hAnsi="Times New Roman"/>
                <w:sz w:val="20"/>
                <w:szCs w:val="20"/>
              </w:rPr>
              <w:t xml:space="preserve"> массовой физической культуры и спорта"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0130000000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014474" w:rsidRPr="00014474" w:rsidTr="00014474">
        <w:trPr>
          <w:trHeight w:val="51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014474" w:rsidRPr="00014474" w:rsidTr="00014474">
        <w:trPr>
          <w:trHeight w:val="63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137 758,00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276 890,00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7 932 763,05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5 606 311,00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5 540 909,00</w:t>
            </w: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trHeight w:val="31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01447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от 25.08.2022 № 113</w:t>
            </w:r>
          </w:p>
        </w:tc>
      </w:tr>
      <w:tr w:rsidR="00014474" w:rsidRPr="00014474" w:rsidTr="00014474">
        <w:trPr>
          <w:gridAfter w:val="1"/>
          <w:wAfter w:w="167" w:type="dxa"/>
          <w:trHeight w:val="18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01447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от 22.12.2021 № 82</w:t>
            </w:r>
          </w:p>
        </w:tc>
      </w:tr>
      <w:tr w:rsidR="00014474" w:rsidRPr="00014474" w:rsidTr="00014474">
        <w:trPr>
          <w:gridAfter w:val="1"/>
          <w:wAfter w:w="167" w:type="dxa"/>
          <w:trHeight w:val="18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74" w:rsidRPr="00014474" w:rsidTr="00014474">
        <w:trPr>
          <w:gridAfter w:val="1"/>
          <w:wAfter w:w="167" w:type="dxa"/>
          <w:trHeight w:val="945"/>
        </w:trPr>
        <w:tc>
          <w:tcPr>
            <w:tcW w:w="1480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на 2022 год и плановый период 2023-2024 годов</w:t>
            </w:r>
            <w:proofErr w:type="gram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14474" w:rsidRPr="00014474" w:rsidTr="00014474">
        <w:trPr>
          <w:gridAfter w:val="1"/>
          <w:wAfter w:w="167" w:type="dxa"/>
          <w:trHeight w:val="345"/>
        </w:trPr>
        <w:tc>
          <w:tcPr>
            <w:tcW w:w="148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4474" w:rsidRPr="00014474" w:rsidTr="00014474">
        <w:trPr>
          <w:gridAfter w:val="1"/>
          <w:wAfter w:w="167" w:type="dxa"/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74" w:rsidRPr="00014474" w:rsidTr="00014474">
        <w:trPr>
          <w:gridAfter w:val="1"/>
          <w:wAfter w:w="167" w:type="dxa"/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014474" w:rsidRPr="00014474" w:rsidTr="00014474">
        <w:trPr>
          <w:gridAfter w:val="1"/>
          <w:wAfter w:w="167" w:type="dxa"/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014474" w:rsidRPr="00014474" w:rsidTr="00014474">
        <w:trPr>
          <w:gridAfter w:val="1"/>
          <w:wAfter w:w="167" w:type="dxa"/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4474" w:rsidRPr="00014474" w:rsidTr="00014474">
        <w:trPr>
          <w:gridAfter w:val="1"/>
          <w:wAfter w:w="167" w:type="dxa"/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  <w:proofErr w:type="gram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беспечение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комплекса условий для благоприятной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жизненой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среды населения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0100000000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3 102 795,89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1 192 091,00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1 195 263,00</w:t>
            </w:r>
          </w:p>
        </w:tc>
      </w:tr>
      <w:tr w:rsidR="00014474" w:rsidRPr="00014474" w:rsidTr="00014474">
        <w:trPr>
          <w:gridAfter w:val="1"/>
          <w:wAfter w:w="167" w:type="dxa"/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Муниципальная подпрограмма "</w:t>
            </w:r>
            <w:proofErr w:type="spellStart"/>
            <w:r w:rsidRPr="00014474">
              <w:rPr>
                <w:rFonts w:ascii="Times New Roman" w:hAnsi="Times New Roman"/>
                <w:sz w:val="24"/>
                <w:szCs w:val="24"/>
              </w:rPr>
              <w:t>Стабилизирование</w:t>
            </w:r>
            <w:proofErr w:type="spellEnd"/>
            <w:r w:rsidRPr="00014474">
              <w:rPr>
                <w:rFonts w:ascii="Times New Roman" w:hAnsi="Times New Roman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01447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14474">
              <w:rPr>
                <w:rFonts w:ascii="Times New Roman" w:hAnsi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0110000000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2 239 096,64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527 699,00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521 557,00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0110060000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2 239 096,64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527 699,00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521 557,00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0110060010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569 219,64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495 499,00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478 557,00</w:t>
            </w:r>
          </w:p>
        </w:tc>
      </w:tr>
      <w:tr w:rsidR="00014474" w:rsidRPr="00014474" w:rsidTr="00014474">
        <w:trPr>
          <w:gridAfter w:val="1"/>
          <w:wAfter w:w="167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569 219,64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495 499,00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478 557,00</w:t>
            </w:r>
          </w:p>
        </w:tc>
      </w:tr>
      <w:tr w:rsidR="00014474" w:rsidRPr="00014474" w:rsidTr="00014474">
        <w:trPr>
          <w:gridAfter w:val="1"/>
          <w:wAfter w:w="167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569 219,64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495 499,00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478 557,00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540 718,64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495 499,00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478 557,00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540 718,64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495 499,00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478 557,00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28 501,00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28 501,00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0110060040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497 000,00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10 000,00</w:t>
            </w:r>
          </w:p>
        </w:tc>
      </w:tr>
      <w:tr w:rsidR="00014474" w:rsidRPr="00014474" w:rsidTr="00014474">
        <w:trPr>
          <w:gridAfter w:val="1"/>
          <w:wAfter w:w="167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497 000,00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10 000,00</w:t>
            </w:r>
          </w:p>
        </w:tc>
      </w:tr>
      <w:tr w:rsidR="00014474" w:rsidRPr="00014474" w:rsidTr="00014474">
        <w:trPr>
          <w:gridAfter w:val="1"/>
          <w:wAfter w:w="167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497 000,00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497 000,00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497 000,00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0110060050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1 172 877,00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28 200,00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33 000,00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0110060000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1 172 877,00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28 200,00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33 000,00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0110060000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1 172 877,00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28 200,00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33 000,00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39 627,00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28 200,00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33 000,00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39 627,000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28 200,00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33 000,00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01100S6410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805 000,000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01100S6410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805 000,000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01100S7490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254 000,000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01100S7490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254 000,000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0110073880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74 250,000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0110073880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74 250,000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0120000000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572 390,25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466 497,00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475 797,00</w:t>
            </w:r>
          </w:p>
        </w:tc>
      </w:tr>
      <w:tr w:rsidR="00014474" w:rsidRPr="00014474" w:rsidTr="00014474">
        <w:trPr>
          <w:gridAfter w:val="1"/>
          <w:wAfter w:w="167" w:type="dxa"/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572 390,25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466 497,00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475 797,00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572 390,25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466 497,00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475 797,00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572 390,25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466 497,00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475 797,00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572 390,25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466 497,00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475 797,00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572 390,25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466 497,00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475 797,00</w:t>
            </w:r>
          </w:p>
        </w:tc>
      </w:tr>
      <w:tr w:rsidR="00014474" w:rsidRPr="00014474" w:rsidTr="00014474">
        <w:trPr>
          <w:gridAfter w:val="1"/>
          <w:wAfter w:w="167" w:type="dxa"/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подпрограмма "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Стабилизирование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экологической обстановки, способствующей укреплению здоровья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населения</w:t>
            </w:r>
            <w:proofErr w:type="gram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азвитие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массовой физической культуры и спорта"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0130000000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20 323,00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20 309,00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20 323,00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20 323,00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20 309,00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20 323,00</w:t>
            </w:r>
          </w:p>
        </w:tc>
      </w:tr>
      <w:tr w:rsidR="00014474" w:rsidRPr="00014474" w:rsidTr="00014474">
        <w:trPr>
          <w:gridAfter w:val="1"/>
          <w:wAfter w:w="167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20 323,00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20 309,00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20 323,00</w:t>
            </w:r>
          </w:p>
        </w:tc>
      </w:tr>
      <w:tr w:rsidR="00014474" w:rsidRPr="00014474" w:rsidTr="00014474">
        <w:trPr>
          <w:gridAfter w:val="1"/>
          <w:wAfter w:w="167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20 323,00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20 309,00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20 323,00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20 323,00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20 309,00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20 323,00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20 323,00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20 309,00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20 323,00</w:t>
            </w:r>
          </w:p>
        </w:tc>
      </w:tr>
      <w:tr w:rsidR="00014474" w:rsidRPr="00014474" w:rsidTr="00014474">
        <w:trPr>
          <w:gridAfter w:val="1"/>
          <w:wAfter w:w="167" w:type="dxa"/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подпрограмма "Осуществление комплекса мероприятий по гражданской обороне, защите и безопасности </w:t>
            </w:r>
            <w:proofErr w:type="spell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населения"</w:t>
            </w:r>
            <w:proofErr w:type="gramStart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;"</w:t>
            </w:r>
            <w:proofErr w:type="gram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</w:t>
            </w:r>
            <w:proofErr w:type="spellEnd"/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0140000000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270 986,00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270 986,00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</w:tr>
      <w:tr w:rsidR="00014474" w:rsidRPr="00014474" w:rsidTr="00014474">
        <w:trPr>
          <w:gridAfter w:val="1"/>
          <w:wAfter w:w="167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100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159 896,00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159 896,00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159 896,00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159 896,00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159 896,00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159 896,00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58 037,00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17 690,00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17 690,00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58 037,00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17 690,00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17 690,00</w:t>
            </w:r>
          </w:p>
        </w:tc>
      </w:tr>
      <w:tr w:rsidR="00014474" w:rsidRPr="00014474" w:rsidTr="00014474">
        <w:trPr>
          <w:gridAfter w:val="1"/>
          <w:wAfter w:w="167" w:type="dxa"/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58 037,00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17 690,00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17 690,00</w:t>
            </w:r>
          </w:p>
        </w:tc>
      </w:tr>
      <w:tr w:rsidR="00014474" w:rsidRPr="00014474" w:rsidTr="00014474">
        <w:trPr>
          <w:gridAfter w:val="1"/>
          <w:wAfter w:w="167" w:type="dxa"/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58 037,00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17 690,00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17 690,00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01400S4120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53 053,00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01400S4120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53 053,00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01400S4120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53 053,00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2200000000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4 829 967,16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4 276 462,00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4474">
              <w:rPr>
                <w:rFonts w:ascii="Times New Roman" w:hAnsi="Times New Roman"/>
                <w:b/>
                <w:bCs/>
                <w:i/>
                <w:iCs/>
              </w:rPr>
              <w:t>4 068 756,00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4 829 967,16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4 276 462,00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4 068 756,00</w:t>
            </w:r>
          </w:p>
        </w:tc>
      </w:tr>
      <w:tr w:rsidR="00014474" w:rsidRPr="00014474" w:rsidTr="00014474">
        <w:trPr>
          <w:gridAfter w:val="1"/>
          <w:wAfter w:w="167" w:type="dxa"/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980 462,00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940 040,00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940 040,00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980 462,00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940 040,00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940 040,00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980 462,00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940 040,00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940 040,00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980 462,00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940 040,00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940 040,00</w:t>
            </w:r>
          </w:p>
        </w:tc>
      </w:tr>
      <w:tr w:rsidR="00014474" w:rsidRPr="00014474" w:rsidTr="00014474">
        <w:trPr>
          <w:gridAfter w:val="1"/>
          <w:wAfter w:w="167" w:type="dxa"/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3 503 692,16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3 236 827,00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3 122 016,00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2 947 749,00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2 792 579,00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2 792 579,00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2 947 749,00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2 792 579,00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2 792 579,00</w:t>
            </w:r>
          </w:p>
        </w:tc>
      </w:tr>
      <w:tr w:rsidR="00014474" w:rsidRPr="00014474" w:rsidTr="00014474">
        <w:trPr>
          <w:gridAfter w:val="1"/>
          <w:wAfter w:w="167" w:type="dxa"/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2 947 749,00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2 792 579,00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2 792 579,00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555 343,16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444 248,00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329 437,00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555 343,16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444 248,00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329 437,00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555 343,16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444 248,00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329 437,00</w:t>
            </w:r>
          </w:p>
        </w:tc>
      </w:tr>
      <w:tr w:rsidR="00014474" w:rsidRPr="00014474" w:rsidTr="00014474">
        <w:trPr>
          <w:gridAfter w:val="1"/>
          <w:wAfter w:w="167" w:type="dxa"/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555 343,16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444 248,00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329 437,00</w:t>
            </w:r>
          </w:p>
        </w:tc>
      </w:tr>
      <w:tr w:rsidR="00014474" w:rsidRPr="00014474" w:rsidTr="00014474">
        <w:trPr>
          <w:gridAfter w:val="1"/>
          <w:wAfter w:w="167" w:type="dxa"/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</w:tr>
      <w:tr w:rsidR="00014474" w:rsidRPr="00014474" w:rsidTr="00014474">
        <w:trPr>
          <w:gridAfter w:val="1"/>
          <w:wAfter w:w="167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600,00</w:t>
            </w:r>
          </w:p>
        </w:tc>
      </w:tr>
      <w:tr w:rsidR="00014474" w:rsidRPr="00014474" w:rsidTr="00014474">
        <w:trPr>
          <w:gridAfter w:val="1"/>
          <w:wAfter w:w="167" w:type="dxa"/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2000000000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84 335,00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84 335,00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84 335,00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</w:tr>
      <w:tr w:rsidR="00014474" w:rsidRPr="00014474" w:rsidTr="00014474">
        <w:trPr>
          <w:gridAfter w:val="1"/>
          <w:wAfter w:w="167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</w:tr>
      <w:tr w:rsidR="00014474" w:rsidRPr="00014474" w:rsidTr="00014474">
        <w:trPr>
          <w:gridAfter w:val="1"/>
          <w:wAfter w:w="16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540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84 335,00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2200007050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3 000,00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74" w:rsidRPr="00014474" w:rsidRDefault="00014474" w:rsidP="00014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870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870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Резервные фонды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870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3 000,00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2200051180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86 237,00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92 895,00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73 589,00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73 589,00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73589,00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73589,00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12648,00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19306,00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12648,00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19306,00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12648,00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19306,00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12648,00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19306,00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0,00</w:t>
            </w:r>
          </w:p>
        </w:tc>
      </w:tr>
      <w:tr w:rsidR="00014474" w:rsidRPr="00014474" w:rsidTr="00014474">
        <w:trPr>
          <w:gridAfter w:val="1"/>
          <w:wAfter w:w="167" w:type="dxa"/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474"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2200075140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3 201,00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3 100,00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3 100,00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3 201,00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3 100,00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3 201,00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3 100,00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3 201,00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3 100,00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3 201,00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3 100,00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2200008010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109 040,00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104 400,00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104 400,00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2200008010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109 040,00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104 400,00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104 400,00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2200008010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109 040,00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104 400,00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104 400,00</w:t>
            </w:r>
          </w:p>
        </w:tc>
      </w:tr>
      <w:tr w:rsidR="00014474" w:rsidRPr="00014474" w:rsidTr="00014474">
        <w:trPr>
          <w:gridAfter w:val="1"/>
          <w:wAfter w:w="167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60 000,00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60 000,00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2200010010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60 000,00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2200010010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7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60 000,00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60 000,00</w:t>
            </w:r>
          </w:p>
        </w:tc>
      </w:tr>
      <w:tr w:rsidR="00014474" w:rsidRPr="00014474" w:rsidTr="00014474">
        <w:trPr>
          <w:gridAfter w:val="1"/>
          <w:wAfter w:w="16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137 758,00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276 890,00</w:t>
            </w:r>
          </w:p>
        </w:tc>
      </w:tr>
      <w:tr w:rsidR="00014474" w:rsidRPr="00014474" w:rsidTr="00014474">
        <w:trPr>
          <w:gridAfter w:val="1"/>
          <w:wAfter w:w="167" w:type="dxa"/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7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47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74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7 932 763,05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5 606 311,00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4474">
              <w:rPr>
                <w:rFonts w:ascii="Times New Roman" w:hAnsi="Times New Roman"/>
                <w:b/>
                <w:bCs/>
              </w:rPr>
              <w:t>5 540 909,00</w:t>
            </w:r>
          </w:p>
        </w:tc>
      </w:tr>
      <w:tr w:rsidR="00014474" w:rsidRPr="00014474" w:rsidTr="00014474">
        <w:trPr>
          <w:gridAfter w:val="1"/>
          <w:wAfter w:w="167" w:type="dxa"/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74" w:rsidRPr="00014474" w:rsidTr="00014474">
        <w:trPr>
          <w:gridAfter w:val="1"/>
          <w:wAfter w:w="167" w:type="dxa"/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4" w:rsidRPr="00014474" w:rsidRDefault="00014474" w:rsidP="0001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D2D" w:rsidRDefault="000D6D2D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2A335F" w:rsidRDefault="002A335F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2A335F" w:rsidRDefault="002A335F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2A335F" w:rsidRDefault="002A335F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2A335F" w:rsidRDefault="002A335F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014474" w:rsidSect="0009250A">
          <w:pgSz w:w="16838" w:h="11906" w:orient="landscape"/>
          <w:pgMar w:top="1701" w:right="1135" w:bottom="707" w:left="851" w:header="709" w:footer="709" w:gutter="0"/>
          <w:cols w:space="708"/>
          <w:docGrid w:linePitch="360"/>
        </w:sectPr>
      </w:pPr>
    </w:p>
    <w:tbl>
      <w:tblPr>
        <w:tblW w:w="10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2236"/>
        <w:gridCol w:w="1136"/>
        <w:gridCol w:w="949"/>
        <w:gridCol w:w="1931"/>
        <w:gridCol w:w="26"/>
      </w:tblGrid>
      <w:tr w:rsidR="00014474" w:rsidRPr="004D7574" w:rsidTr="00014474">
        <w:trPr>
          <w:trHeight w:val="405"/>
        </w:trPr>
        <w:tc>
          <w:tcPr>
            <w:tcW w:w="10344" w:type="dxa"/>
            <w:gridSpan w:val="6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ТУМАКОВСКИЙ  СЕЛЬСКИЙ СОВЕТ ДЕПУТАТОВ</w:t>
            </w:r>
          </w:p>
          <w:p w:rsidR="00014474" w:rsidRPr="004D75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014474" w:rsidRPr="004D7574" w:rsidTr="00014474">
        <w:trPr>
          <w:trHeight w:val="763"/>
        </w:trPr>
        <w:tc>
          <w:tcPr>
            <w:tcW w:w="10344" w:type="dxa"/>
            <w:gridSpan w:val="6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</w:tc>
      </w:tr>
      <w:tr w:rsidR="00014474" w:rsidRPr="004D7574" w:rsidTr="00014474">
        <w:tblPrEx>
          <w:tblLook w:val="04A0" w:firstRow="1" w:lastRow="0" w:firstColumn="1" w:lastColumn="0" w:noHBand="0" w:noVBand="1"/>
        </w:tblPrEx>
        <w:trPr>
          <w:gridAfter w:val="1"/>
          <w:wAfter w:w="90" w:type="dxa"/>
          <w:trHeight w:val="575"/>
        </w:trPr>
        <w:tc>
          <w:tcPr>
            <w:tcW w:w="4066" w:type="dxa"/>
            <w:noWrap/>
            <w:vAlign w:val="center"/>
          </w:tcPr>
          <w:p w:rsidR="00014474" w:rsidRPr="004D75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2220" w:type="dxa"/>
            <w:noWrap/>
            <w:vAlign w:val="center"/>
          </w:tcPr>
          <w:p w:rsidR="00014474" w:rsidRPr="004D75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D757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noWrap/>
            <w:vAlign w:val="center"/>
          </w:tcPr>
          <w:p w:rsidR="00014474" w:rsidRPr="004D75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vAlign w:val="center"/>
          </w:tcPr>
          <w:p w:rsidR="00014474" w:rsidRPr="004D7574" w:rsidRDefault="00014474" w:rsidP="000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  <w:noWrap/>
            <w:vAlign w:val="center"/>
          </w:tcPr>
          <w:p w:rsidR="00014474" w:rsidRPr="004D7574" w:rsidRDefault="00014474" w:rsidP="00014474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7574">
              <w:rPr>
                <w:rFonts w:ascii="Times New Roman" w:hAnsi="Times New Roman"/>
                <w:sz w:val="24"/>
                <w:szCs w:val="24"/>
              </w:rPr>
              <w:t xml:space="preserve">  № 114</w:t>
            </w:r>
          </w:p>
        </w:tc>
      </w:tr>
    </w:tbl>
    <w:p w:rsidR="00014474" w:rsidRPr="004D7574" w:rsidRDefault="00014474" w:rsidP="00014474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сельского Совета депутатов от 28.07.2015 № 197 «Об утверждении Положения о порядке проведения конкурса по отбору кандидатов на должность главы муниципального образования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4D757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района Красноярского края» </w:t>
      </w:r>
    </w:p>
    <w:p w:rsidR="00014474" w:rsidRPr="004D7574" w:rsidRDefault="00014474" w:rsidP="00014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Руководствуясь статьей 16 Устава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D757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014474" w:rsidRPr="004D7574" w:rsidRDefault="00014474" w:rsidP="0001447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сельского Совета депутатов от 28.07.2015 № 197 «Об утверждении Положения о порядке проведения конкурса по отбору кандидатов на должность главы муниципального образования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4D757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района Красноярского края» следующие изменения:</w:t>
      </w:r>
    </w:p>
    <w:p w:rsidR="00014474" w:rsidRPr="004D7574" w:rsidRDefault="00014474" w:rsidP="0001447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в Положении о порядке проведения конкурса по отбору кандидатов на должность главы муниципального образования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4D757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района Красноярского края:</w:t>
      </w:r>
    </w:p>
    <w:p w:rsidR="00014474" w:rsidRPr="004D7574" w:rsidRDefault="00014474" w:rsidP="00014474">
      <w:pPr>
        <w:numPr>
          <w:ilvl w:val="1"/>
          <w:numId w:val="22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абзац 5 пункта 1.4 изложить в следующей редакции:</w:t>
      </w:r>
    </w:p>
    <w:p w:rsidR="00014474" w:rsidRPr="004D7574" w:rsidRDefault="00014474" w:rsidP="00014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«Решение о назначении конкурса публикуется в информационном бюллетене «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вестник» не </w:t>
      </w:r>
      <w:proofErr w:type="gramStart"/>
      <w:r w:rsidRPr="004D7574">
        <w:rPr>
          <w:rFonts w:ascii="Times New Roman" w:hAnsi="Times New Roman"/>
          <w:sz w:val="24"/>
          <w:szCs w:val="24"/>
        </w:rPr>
        <w:t>позднее</w:t>
      </w:r>
      <w:proofErr w:type="gramEnd"/>
      <w:r w:rsidRPr="004D7574">
        <w:rPr>
          <w:rFonts w:ascii="Times New Roman" w:hAnsi="Times New Roman"/>
          <w:sz w:val="24"/>
          <w:szCs w:val="24"/>
        </w:rPr>
        <w:t xml:space="preserve"> чем за 30 дней до дня проведения конкурса.»;</w:t>
      </w:r>
    </w:p>
    <w:p w:rsidR="00014474" w:rsidRPr="004D7574" w:rsidRDefault="00014474" w:rsidP="00014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1.2. абзац 1 подпункта 5 пункта 3.1. статьи 3 изложить в следующей редакции:</w:t>
      </w:r>
    </w:p>
    <w:p w:rsidR="00014474" w:rsidRPr="004D7574" w:rsidRDefault="00014474" w:rsidP="00014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«5) документ, подтверждающий представление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Красноярского края в соответствии с законом Красноярского края, а также копии указанных сведений»;</w:t>
      </w:r>
    </w:p>
    <w:p w:rsidR="00014474" w:rsidRPr="004D7574" w:rsidRDefault="00014474" w:rsidP="00014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1.3. пункт 3.1. статьи 3. дополнить подпунктом 6 следующего содержания:</w:t>
      </w:r>
    </w:p>
    <w:p w:rsidR="00014474" w:rsidRPr="004D7574" w:rsidRDefault="00014474" w:rsidP="00014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«6) справку о наличии (отсутствии) судимости и (или) факта уголовного преследования либо о прекращении уголовного преследования»;</w:t>
      </w:r>
    </w:p>
    <w:p w:rsidR="00014474" w:rsidRPr="004D7574" w:rsidRDefault="00014474" w:rsidP="00014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1.4. в пункте 3.3. слова «15 календарных дней» заменить словами «30 дней»;</w:t>
      </w:r>
    </w:p>
    <w:p w:rsidR="00014474" w:rsidRPr="004D7574" w:rsidRDefault="00014474" w:rsidP="00014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1.5. подпункт е) пункта 3.4.изложить в следующей редакции:</w:t>
      </w:r>
    </w:p>
    <w:p w:rsidR="00014474" w:rsidRPr="004D7574" w:rsidRDefault="00014474" w:rsidP="00014474">
      <w:pPr>
        <w:autoSpaceDE w:val="0"/>
        <w:autoSpaceDN w:val="0"/>
        <w:adjustRightInd w:val="0"/>
        <w:spacing w:after="0" w:line="240" w:lineRule="auto"/>
        <w:ind w:right="-289" w:firstLine="708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«е) в случае непредставления или несвоевременного представления документов для участия в конкурсе, указанных в подпунктах 1-6 пункта 3.1. настоящего Положения, представления их не в полном объеме или с нарушением правил оформления.</w:t>
      </w:r>
    </w:p>
    <w:p w:rsidR="00014474" w:rsidRPr="004D7574" w:rsidRDefault="00014474" w:rsidP="00014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(</w:t>
      </w:r>
      <w:r w:rsidRPr="004D7574">
        <w:rPr>
          <w:rFonts w:ascii="Times New Roman" w:hAnsi="Times New Roman"/>
          <w:sz w:val="24"/>
          <w:szCs w:val="24"/>
          <w:lang w:val="en-US"/>
        </w:rPr>
        <w:t>http</w:t>
      </w:r>
      <w:r w:rsidRPr="004D7574">
        <w:rPr>
          <w:rFonts w:ascii="Times New Roman" w:hAnsi="Times New Roman"/>
          <w:sz w:val="24"/>
          <w:szCs w:val="24"/>
        </w:rPr>
        <w:t>://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4D7574">
        <w:rPr>
          <w:rFonts w:ascii="Times New Roman" w:hAnsi="Times New Roman"/>
          <w:sz w:val="24"/>
          <w:szCs w:val="24"/>
        </w:rPr>
        <w:t>).</w:t>
      </w:r>
    </w:p>
    <w:p w:rsidR="00014474" w:rsidRPr="004D7574" w:rsidRDefault="00014474" w:rsidP="00014474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3 .</w:t>
      </w:r>
      <w:proofErr w:type="gramStart"/>
      <w:r w:rsidRPr="004D75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7574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4D7574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</w:p>
    <w:p w:rsidR="00014474" w:rsidRPr="004D7574" w:rsidRDefault="00014474" w:rsidP="0001447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вестник».</w:t>
      </w:r>
    </w:p>
    <w:p w:rsidR="00014474" w:rsidRPr="004D7574" w:rsidRDefault="00014474" w:rsidP="0001447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4474" w:rsidRPr="004D7574" w:rsidRDefault="00014474" w:rsidP="0001447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    </w:t>
      </w:r>
    </w:p>
    <w:p w:rsidR="00014474" w:rsidRPr="004D7574" w:rsidRDefault="00014474" w:rsidP="0001447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D7574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4D7574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014474" w:rsidRPr="004D7574" w:rsidRDefault="00014474" w:rsidP="0001447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D7574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4D7574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014474" w:rsidRPr="004D7574" w:rsidRDefault="00014474" w:rsidP="0001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D7574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4D7574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014474" w:rsidRPr="004D7574" w:rsidRDefault="00014474" w:rsidP="004D7574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014474" w:rsidRPr="004D7574" w:rsidTr="00014474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ТУМАКОВСКИЙ  СЕЛЬСКИЙ СОВЕТ ДЕПУТАТОВ</w:t>
            </w:r>
          </w:p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014474" w:rsidRPr="004D7574" w:rsidTr="00014474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</w:tc>
      </w:tr>
      <w:tr w:rsidR="00014474" w:rsidRPr="004D7574" w:rsidTr="00014474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474" w:rsidRPr="004D7574" w:rsidTr="00014474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D757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      № 115</w:t>
            </w:r>
          </w:p>
        </w:tc>
      </w:tr>
    </w:tbl>
    <w:p w:rsidR="00014474" w:rsidRPr="004D7574" w:rsidRDefault="00014474" w:rsidP="00014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14474" w:rsidRPr="004D7574" w:rsidTr="00014474">
        <w:tc>
          <w:tcPr>
            <w:tcW w:w="9923" w:type="dxa"/>
          </w:tcPr>
          <w:p w:rsidR="00014474" w:rsidRPr="004D7574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4D757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D7574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      </w:r>
            <w:proofErr w:type="spellStart"/>
            <w:r w:rsidRPr="004D757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D7574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</w:tr>
    </w:tbl>
    <w:p w:rsidR="00014474" w:rsidRPr="004D7574" w:rsidRDefault="00014474" w:rsidP="0001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4474" w:rsidRPr="004D7574" w:rsidRDefault="00014474" w:rsidP="0001447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На основании статьи 16 Устава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D757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014474" w:rsidRPr="004D7574" w:rsidRDefault="00014474" w:rsidP="0001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сельсовета» следующие изменения:</w:t>
      </w:r>
    </w:p>
    <w:p w:rsidR="00014474" w:rsidRPr="004D7574" w:rsidRDefault="00014474" w:rsidP="0001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1.1. пункт 2 статьи 4 Положения к Акту дополнить подпунктом к)  следующего содержания:</w:t>
      </w:r>
    </w:p>
    <w:p w:rsidR="00014474" w:rsidRPr="004D7574" w:rsidRDefault="00014474" w:rsidP="0001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«к) иные выплаты в соответствии с федеральными законами</w:t>
      </w:r>
      <w:proofErr w:type="gramStart"/>
      <w:r w:rsidRPr="004D7574">
        <w:rPr>
          <w:rFonts w:ascii="Times New Roman" w:hAnsi="Times New Roman"/>
          <w:sz w:val="24"/>
          <w:szCs w:val="24"/>
        </w:rPr>
        <w:t>.»;</w:t>
      </w:r>
      <w:proofErr w:type="gramEnd"/>
    </w:p>
    <w:p w:rsidR="00014474" w:rsidRPr="004D7574" w:rsidRDefault="00014474" w:rsidP="0001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1.2. Положение к Акту дополнить статьей 13.1 следующего содержания:</w:t>
      </w:r>
    </w:p>
    <w:p w:rsidR="00014474" w:rsidRPr="004D7574" w:rsidRDefault="00014474" w:rsidP="0001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«13.1. Иные выплаты муниципальным служащим.</w:t>
      </w:r>
    </w:p>
    <w:p w:rsidR="00014474" w:rsidRPr="004D7574" w:rsidRDefault="00014474" w:rsidP="000144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 Иные выплаты муниципальным служащим в соответствии с федеральными законами осуществляются правовым актом главы сельсовета,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014474" w:rsidRPr="004D7574" w:rsidRDefault="00014474" w:rsidP="000144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574">
        <w:rPr>
          <w:rFonts w:ascii="Times New Roman" w:hAnsi="Times New Roman"/>
          <w:sz w:val="24"/>
          <w:szCs w:val="24"/>
        </w:rPr>
        <w:t>При досрочном прекращении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главы сельсовета и соглашения, указанного в статье 151 Трудового кодекса РФ,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 w:rsidRPr="004D7574">
        <w:rPr>
          <w:rFonts w:ascii="Times New Roman" w:hAnsi="Times New Roman"/>
          <w:sz w:val="24"/>
          <w:szCs w:val="24"/>
        </w:rPr>
        <w:t xml:space="preserve"> решением представительного органа муниципального образования в размере, определяемом в соответствии с трудовым законодательством.</w:t>
      </w:r>
    </w:p>
    <w:p w:rsidR="00014474" w:rsidRPr="004D7574" w:rsidRDefault="00014474" w:rsidP="000144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574">
        <w:rPr>
          <w:rFonts w:ascii="Times New Roman" w:hAnsi="Times New Roman"/>
          <w:sz w:val="24"/>
          <w:szCs w:val="24"/>
        </w:rPr>
        <w:t>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  <w:proofErr w:type="gramEnd"/>
    </w:p>
    <w:p w:rsidR="00014474" w:rsidRPr="004D7574" w:rsidRDefault="00014474" w:rsidP="0001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(</w:t>
      </w:r>
      <w:r w:rsidRPr="004D7574">
        <w:rPr>
          <w:rFonts w:ascii="Times New Roman" w:hAnsi="Times New Roman"/>
          <w:sz w:val="24"/>
          <w:szCs w:val="24"/>
          <w:lang w:val="en-US"/>
        </w:rPr>
        <w:t>http</w:t>
      </w:r>
      <w:r w:rsidRPr="004D7574">
        <w:rPr>
          <w:rFonts w:ascii="Times New Roman" w:hAnsi="Times New Roman"/>
          <w:sz w:val="24"/>
          <w:szCs w:val="24"/>
        </w:rPr>
        <w:t>://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4D7574">
        <w:rPr>
          <w:rFonts w:ascii="Times New Roman" w:hAnsi="Times New Roman"/>
          <w:sz w:val="24"/>
          <w:szCs w:val="24"/>
        </w:rPr>
        <w:t>).</w:t>
      </w:r>
    </w:p>
    <w:p w:rsidR="00014474" w:rsidRPr="004D7574" w:rsidRDefault="00014474" w:rsidP="00014474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D75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7574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4D7574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</w:p>
    <w:p w:rsidR="00014474" w:rsidRPr="004D7574" w:rsidRDefault="00014474" w:rsidP="0001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вестник». </w:t>
      </w:r>
    </w:p>
    <w:p w:rsidR="00014474" w:rsidRPr="004D7574" w:rsidRDefault="00014474" w:rsidP="00014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4D7574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4D757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014474" w:rsidRPr="004D7574" w:rsidRDefault="00014474" w:rsidP="004D7574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4D7574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</w:t>
      </w:r>
      <w:r w:rsidR="004D7574">
        <w:rPr>
          <w:rFonts w:ascii="Times New Roman" w:hAnsi="Times New Roman"/>
          <w:spacing w:val="-2"/>
          <w:sz w:val="24"/>
          <w:szCs w:val="24"/>
        </w:rPr>
        <w:t xml:space="preserve">        </w:t>
      </w:r>
      <w:proofErr w:type="spellStart"/>
      <w:r w:rsidR="004D757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="004D7574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014474" w:rsidRPr="004D7574" w:rsidRDefault="00014474" w:rsidP="004D7574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4D7574">
        <w:rPr>
          <w:rFonts w:ascii="Times New Roman" w:hAnsi="Times New Roman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4D7574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2224"/>
        <w:gridCol w:w="1120"/>
        <w:gridCol w:w="933"/>
        <w:gridCol w:w="1654"/>
      </w:tblGrid>
      <w:tr w:rsidR="004D7574" w:rsidRPr="004D7574" w:rsidTr="00BF78B9">
        <w:trPr>
          <w:trHeight w:val="405"/>
        </w:trPr>
        <w:tc>
          <w:tcPr>
            <w:tcW w:w="9923" w:type="dxa"/>
            <w:gridSpan w:val="5"/>
            <w:shd w:val="clear" w:color="auto" w:fill="auto"/>
            <w:noWrap/>
            <w:vAlign w:val="bottom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ТУМАКОВСКИЙ  СЕЛЬСКИЙ СОВЕТ ДЕПУТАТОВ</w:t>
            </w:r>
          </w:p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4D7574" w:rsidRPr="004D7574" w:rsidTr="00BF78B9">
        <w:trPr>
          <w:trHeight w:val="517"/>
        </w:trPr>
        <w:tc>
          <w:tcPr>
            <w:tcW w:w="9923" w:type="dxa"/>
            <w:gridSpan w:val="5"/>
            <w:shd w:val="clear" w:color="auto" w:fill="auto"/>
            <w:noWrap/>
            <w:vAlign w:val="bottom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t xml:space="preserve">РЕШЕНИЕ  </w:t>
            </w:r>
          </w:p>
        </w:tc>
      </w:tr>
      <w:tr w:rsidR="004D7574" w:rsidRPr="004D7574" w:rsidTr="00BF78B9">
        <w:trPr>
          <w:trHeight w:val="375"/>
        </w:trPr>
        <w:tc>
          <w:tcPr>
            <w:tcW w:w="4056" w:type="dxa"/>
            <w:shd w:val="clear" w:color="auto" w:fill="auto"/>
            <w:noWrap/>
            <w:vAlign w:val="center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D757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D7574">
              <w:rPr>
                <w:rFonts w:ascii="Times New Roman" w:hAnsi="Times New Roman"/>
                <w:sz w:val="24"/>
                <w:szCs w:val="24"/>
              </w:rPr>
              <w:t xml:space="preserve">№ 116 </w:t>
            </w:r>
          </w:p>
        </w:tc>
      </w:tr>
    </w:tbl>
    <w:p w:rsidR="004D7574" w:rsidRPr="004D7574" w:rsidRDefault="004D7574" w:rsidP="004D7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74" w:rsidRPr="004D7574" w:rsidRDefault="004D7574" w:rsidP="004D7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сельского Совета депутатов от 28.12.2016 № 43 «</w:t>
      </w:r>
      <w:r w:rsidRPr="004D7574">
        <w:rPr>
          <w:rFonts w:ascii="Times New Roman" w:eastAsia="Calibri" w:hAnsi="Times New Roman"/>
          <w:sz w:val="24"/>
          <w:szCs w:val="24"/>
          <w:lang w:eastAsia="en-US"/>
        </w:rPr>
        <w:t>Об утверждении Порядка предоставления</w:t>
      </w:r>
      <w:r w:rsidRPr="004D7574">
        <w:rPr>
          <w:rFonts w:ascii="Times New Roman" w:eastAsia="Calibri" w:hAnsi="Times New Roman"/>
          <w:sz w:val="24"/>
          <w:szCs w:val="24"/>
        </w:rPr>
        <w:t xml:space="preserve"> муниципальных гарантий за счет средств бюджета муниципального образования </w:t>
      </w:r>
      <w:proofErr w:type="spellStart"/>
      <w:r w:rsidRPr="004D7574">
        <w:rPr>
          <w:rFonts w:ascii="Times New Roman" w:eastAsia="Calibri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eastAsia="Calibri" w:hAnsi="Times New Roman"/>
          <w:sz w:val="24"/>
          <w:szCs w:val="24"/>
        </w:rPr>
        <w:t xml:space="preserve"> сельсовет»</w:t>
      </w:r>
    </w:p>
    <w:p w:rsidR="004D7574" w:rsidRPr="004D7574" w:rsidRDefault="004D7574" w:rsidP="004D7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574" w:rsidRPr="004D7574" w:rsidRDefault="004D7574" w:rsidP="004D7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В соответствии со статьей 115 Бюджетного кодекса Российской Федерации, Федерального закона 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руководствуясь Уставом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D757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4D7574" w:rsidRPr="004D7574" w:rsidRDefault="004D7574" w:rsidP="004D7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1. Внести в Порядок </w:t>
      </w:r>
      <w:r w:rsidRPr="004D7574">
        <w:rPr>
          <w:rFonts w:ascii="Times New Roman" w:eastAsia="Calibri" w:hAnsi="Times New Roman"/>
          <w:sz w:val="24"/>
          <w:szCs w:val="24"/>
          <w:lang w:eastAsia="en-US"/>
        </w:rPr>
        <w:t>предоставления</w:t>
      </w:r>
      <w:r w:rsidRPr="004D7574">
        <w:rPr>
          <w:rFonts w:ascii="Times New Roman" w:eastAsia="Calibri" w:hAnsi="Times New Roman"/>
          <w:sz w:val="24"/>
          <w:szCs w:val="24"/>
        </w:rPr>
        <w:t xml:space="preserve"> муниципальных гарантий за счет средств бюджета муниципального образования </w:t>
      </w:r>
      <w:proofErr w:type="spellStart"/>
      <w:r w:rsidRPr="004D7574">
        <w:rPr>
          <w:rFonts w:ascii="Times New Roman" w:eastAsia="Calibri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eastAsia="Calibri" w:hAnsi="Times New Roman"/>
          <w:sz w:val="24"/>
          <w:szCs w:val="24"/>
        </w:rPr>
        <w:t xml:space="preserve"> сельсовет, утвержденный </w:t>
      </w:r>
      <w:r w:rsidRPr="004D7574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сельского Совета депутатов от 28.12.2016 № 43 следующие изменения: </w:t>
      </w:r>
    </w:p>
    <w:p w:rsidR="004D7574" w:rsidRPr="004D7574" w:rsidRDefault="004D7574" w:rsidP="004D7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1.1. Пункт 15 Порядка к Акту дополнить абзацем 2 следующего содержания:</w:t>
      </w:r>
    </w:p>
    <w:p w:rsidR="004D7574" w:rsidRPr="004D7574" w:rsidRDefault="004D7574" w:rsidP="004D7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4D7574" w:rsidRPr="004D7574" w:rsidRDefault="004D7574" w:rsidP="004D7574">
      <w:pPr>
        <w:autoSpaceDE w:val="0"/>
        <w:autoSpaceDN w:val="0"/>
        <w:adjustRightInd w:val="0"/>
        <w:spacing w:after="0" w:line="240" w:lineRule="auto"/>
        <w:ind w:right="-60"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(</w:t>
      </w:r>
      <w:r w:rsidRPr="004D7574">
        <w:rPr>
          <w:rFonts w:ascii="Times New Roman" w:hAnsi="Times New Roman"/>
          <w:sz w:val="24"/>
          <w:szCs w:val="24"/>
          <w:lang w:val="en-US"/>
        </w:rPr>
        <w:t>http</w:t>
      </w:r>
      <w:r w:rsidRPr="004D7574">
        <w:rPr>
          <w:rFonts w:ascii="Times New Roman" w:hAnsi="Times New Roman"/>
          <w:sz w:val="24"/>
          <w:szCs w:val="24"/>
        </w:rPr>
        <w:t>://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4D7574">
        <w:rPr>
          <w:rFonts w:ascii="Times New Roman" w:hAnsi="Times New Roman"/>
          <w:sz w:val="24"/>
          <w:szCs w:val="24"/>
        </w:rPr>
        <w:t>).</w:t>
      </w:r>
    </w:p>
    <w:p w:rsidR="004D7574" w:rsidRPr="004D7574" w:rsidRDefault="004D7574" w:rsidP="004D7574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D75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7574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4D7574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</w:p>
    <w:p w:rsidR="004D7574" w:rsidRPr="004D7574" w:rsidRDefault="004D7574" w:rsidP="004D757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вестник».</w:t>
      </w:r>
    </w:p>
    <w:p w:rsidR="004D7574" w:rsidRPr="004D7574" w:rsidRDefault="004D7574" w:rsidP="004D7574">
      <w:pPr>
        <w:spacing w:after="0" w:line="317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D7574" w:rsidRPr="004D7574" w:rsidRDefault="004D7574" w:rsidP="004D7574">
      <w:pPr>
        <w:spacing w:after="0" w:line="317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D7574" w:rsidRPr="004D7574" w:rsidRDefault="004D7574" w:rsidP="004D7574">
      <w:pPr>
        <w:spacing w:after="0" w:line="317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4D7574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4D757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4D7574" w:rsidRPr="004D7574" w:rsidRDefault="004D7574" w:rsidP="004D7574">
      <w:pPr>
        <w:spacing w:after="0" w:line="317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4D7574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4D757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4D7574" w:rsidRPr="004D7574" w:rsidRDefault="004D7574" w:rsidP="004D7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574" w:rsidRPr="004D7574" w:rsidRDefault="004D7574" w:rsidP="004D7574">
      <w:pPr>
        <w:shd w:val="clear" w:color="auto" w:fill="FFFFFF"/>
        <w:spacing w:after="0" w:line="317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4D7574">
        <w:rPr>
          <w:rFonts w:ascii="Times New Roman" w:hAnsi="Times New Roman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4D7574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p w:rsidR="004D7574" w:rsidRPr="004D7574" w:rsidRDefault="004D7574" w:rsidP="004D7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2224"/>
        <w:gridCol w:w="1120"/>
        <w:gridCol w:w="933"/>
        <w:gridCol w:w="1654"/>
      </w:tblGrid>
      <w:tr w:rsidR="004D7574" w:rsidRPr="004D7574" w:rsidTr="00BF78B9">
        <w:trPr>
          <w:trHeight w:val="405"/>
        </w:trPr>
        <w:tc>
          <w:tcPr>
            <w:tcW w:w="9923" w:type="dxa"/>
            <w:gridSpan w:val="5"/>
            <w:shd w:val="clear" w:color="auto" w:fill="auto"/>
            <w:noWrap/>
            <w:vAlign w:val="bottom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4D7574" w:rsidRPr="004D7574" w:rsidTr="00BF78B9">
        <w:trPr>
          <w:trHeight w:val="517"/>
        </w:trPr>
        <w:tc>
          <w:tcPr>
            <w:tcW w:w="9923" w:type="dxa"/>
            <w:gridSpan w:val="5"/>
            <w:shd w:val="clear" w:color="auto" w:fill="auto"/>
            <w:noWrap/>
            <w:vAlign w:val="bottom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74">
              <w:rPr>
                <w:rFonts w:ascii="Times New Roman" w:hAnsi="Times New Roman"/>
                <w:b/>
                <w:sz w:val="24"/>
                <w:szCs w:val="24"/>
              </w:rPr>
              <w:t xml:space="preserve">РЕШЕНИЕ  </w:t>
            </w:r>
          </w:p>
        </w:tc>
      </w:tr>
      <w:tr w:rsidR="004D7574" w:rsidRPr="004D7574" w:rsidTr="00BF78B9">
        <w:trPr>
          <w:trHeight w:val="375"/>
        </w:trPr>
        <w:tc>
          <w:tcPr>
            <w:tcW w:w="4056" w:type="dxa"/>
            <w:shd w:val="clear" w:color="auto" w:fill="auto"/>
            <w:noWrap/>
            <w:vAlign w:val="center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D757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4D7574" w:rsidRPr="004D7574" w:rsidRDefault="004D7574" w:rsidP="004D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4D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7574">
              <w:rPr>
                <w:rFonts w:ascii="Times New Roman" w:hAnsi="Times New Roman"/>
                <w:sz w:val="24"/>
                <w:szCs w:val="24"/>
              </w:rPr>
              <w:t>№ 117</w:t>
            </w:r>
          </w:p>
        </w:tc>
      </w:tr>
    </w:tbl>
    <w:p w:rsidR="004D7574" w:rsidRPr="004D7574" w:rsidRDefault="004D7574" w:rsidP="004D7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74" w:rsidRPr="004D7574" w:rsidRDefault="004D7574" w:rsidP="004D7574">
      <w:pPr>
        <w:spacing w:after="1" w:line="220" w:lineRule="atLeast"/>
        <w:ind w:right="1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7574">
        <w:rPr>
          <w:rFonts w:ascii="Times New Roman" w:eastAsia="Calibri" w:hAnsi="Times New Roman"/>
          <w:sz w:val="24"/>
          <w:szCs w:val="24"/>
          <w:lang w:eastAsia="en-US"/>
        </w:rPr>
        <w:t xml:space="preserve">Об установлении размера платы за пользование жилым помещением по договорам социального найма в администрации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D757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района Красноярского края</w:t>
      </w:r>
    </w:p>
    <w:p w:rsidR="004D7574" w:rsidRPr="004D7574" w:rsidRDefault="004D7574" w:rsidP="004D7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574" w:rsidRPr="004D7574" w:rsidRDefault="004D7574" w:rsidP="004D7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В соответствии с частью 3 статьи 156 Жилищного кодекса Российской Федерации, Приказом Минстроя России от 27.09.2016 № 668/</w:t>
      </w:r>
      <w:proofErr w:type="spellStart"/>
      <w:proofErr w:type="gramStart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пр</w:t>
      </w:r>
      <w:proofErr w:type="spellEnd"/>
      <w:proofErr w:type="gramEnd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4D7574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D757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сельский </w:t>
      </w:r>
      <w:r w:rsidRPr="004D7574">
        <w:rPr>
          <w:rFonts w:ascii="Times New Roman" w:hAnsi="Times New Roman"/>
          <w:sz w:val="24"/>
          <w:szCs w:val="24"/>
        </w:rPr>
        <w:lastRenderedPageBreak/>
        <w:t>Совет депутатов РЕШИЛ:</w:t>
      </w:r>
    </w:p>
    <w:p w:rsidR="004D7574" w:rsidRPr="004D7574" w:rsidRDefault="004D7574" w:rsidP="004D7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4D7574">
        <w:rPr>
          <w:rFonts w:ascii="Times New Roman" w:hAnsi="Times New Roman"/>
          <w:color w:val="2D2D2D"/>
          <w:spacing w:val="2"/>
          <w:sz w:val="24"/>
          <w:szCs w:val="24"/>
        </w:rPr>
        <w:t>1. Р</w:t>
      </w:r>
      <w:r w:rsidRPr="004D7574">
        <w:rPr>
          <w:rFonts w:ascii="Times New Roman" w:hAnsi="Times New Roman"/>
          <w:iCs/>
          <w:sz w:val="24"/>
          <w:szCs w:val="24"/>
        </w:rPr>
        <w:t xml:space="preserve">азмер платы за наем j-ого жилого помещения, предоставленного по договору социального найма </w:t>
      </w:r>
      <w:r w:rsidRPr="004D7574">
        <w:rPr>
          <w:rFonts w:ascii="Times New Roman" w:hAnsi="Times New Roman"/>
          <w:sz w:val="24"/>
          <w:szCs w:val="24"/>
        </w:rPr>
        <w:t xml:space="preserve">устанавливается в зависимости от качества и благоустройства жилого помещения, месторасположения дома и определяется </w:t>
      </w:r>
      <w:r w:rsidRPr="004D7574">
        <w:rPr>
          <w:rFonts w:ascii="Times New Roman" w:hAnsi="Times New Roman"/>
          <w:iCs/>
          <w:sz w:val="24"/>
          <w:szCs w:val="24"/>
        </w:rPr>
        <w:t>по формуле</w:t>
      </w:r>
      <w:proofErr w:type="gramStart"/>
      <w:r w:rsidRPr="004D7574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</w:p>
    <w:p w:rsidR="004D7574" w:rsidRPr="004D7574" w:rsidRDefault="004D7574" w:rsidP="004D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proofErr w:type="spellStart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П</w:t>
      </w:r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н</w:t>
      </w:r>
      <w:proofErr w:type="gramStart"/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j</w:t>
      </w:r>
      <w:proofErr w:type="spellEnd"/>
      <w:proofErr w:type="gramEnd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= </w:t>
      </w:r>
      <w:proofErr w:type="spellStart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Н</w:t>
      </w:r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б</w:t>
      </w:r>
      <w:proofErr w:type="spellEnd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* </w:t>
      </w:r>
      <w:proofErr w:type="spellStart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К</w:t>
      </w:r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j</w:t>
      </w:r>
      <w:proofErr w:type="spellEnd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* К</w:t>
      </w:r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с</w:t>
      </w:r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* </w:t>
      </w:r>
      <w:proofErr w:type="spellStart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П</w:t>
      </w:r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j</w:t>
      </w:r>
      <w:proofErr w:type="spellEnd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, где</w:t>
      </w:r>
    </w:p>
    <w:p w:rsidR="004D7574" w:rsidRPr="004D7574" w:rsidRDefault="004D7574" w:rsidP="004D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proofErr w:type="spellStart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П</w:t>
      </w:r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н</w:t>
      </w:r>
      <w:proofErr w:type="gramStart"/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j</w:t>
      </w:r>
      <w:proofErr w:type="spellEnd"/>
      <w:proofErr w:type="gramEnd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- размер платы за наем j-ого жилого помещения, предоставленного по договору социального найма;</w:t>
      </w:r>
    </w:p>
    <w:p w:rsidR="004D7574" w:rsidRPr="004D7574" w:rsidRDefault="004D7574" w:rsidP="004D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proofErr w:type="spellStart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Н</w:t>
      </w:r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б</w:t>
      </w:r>
      <w:proofErr w:type="spellEnd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- базовый размер платы за наем жилого помещения;</w:t>
      </w:r>
    </w:p>
    <w:p w:rsidR="004D7574" w:rsidRPr="004D7574" w:rsidRDefault="004D7574" w:rsidP="004D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proofErr w:type="spellStart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К</w:t>
      </w:r>
      <w:proofErr w:type="gramStart"/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j</w:t>
      </w:r>
      <w:proofErr w:type="spellEnd"/>
      <w:proofErr w:type="gramEnd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D7574" w:rsidRPr="004D7574" w:rsidRDefault="004D7574" w:rsidP="004D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К</w:t>
      </w:r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с</w:t>
      </w:r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- коэффициент соответствия платы;</w:t>
      </w:r>
    </w:p>
    <w:p w:rsidR="004D7574" w:rsidRPr="004D7574" w:rsidRDefault="004D7574" w:rsidP="004D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proofErr w:type="spellStart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>П</w:t>
      </w:r>
      <w:proofErr w:type="gramStart"/>
      <w:r w:rsidRPr="004D7574">
        <w:rPr>
          <w:rFonts w:ascii="Times New Roman" w:eastAsia="Calibri" w:hAnsi="Times New Roman"/>
          <w:iCs/>
          <w:sz w:val="24"/>
          <w:szCs w:val="24"/>
          <w:vertAlign w:val="subscript"/>
          <w:lang w:eastAsia="en-US"/>
        </w:rPr>
        <w:t>j</w:t>
      </w:r>
      <w:proofErr w:type="spellEnd"/>
      <w:proofErr w:type="gramEnd"/>
      <w:r w:rsidRPr="004D757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- общая площадь j-ого жилого помещения, предоставленного по договору социального найма (кв. м).</w:t>
      </w:r>
    </w:p>
    <w:p w:rsidR="004D7574" w:rsidRPr="004D7574" w:rsidRDefault="004D7574" w:rsidP="004D7574">
      <w:pPr>
        <w:autoSpaceDE w:val="0"/>
        <w:autoSpaceDN w:val="0"/>
        <w:adjustRightInd w:val="0"/>
        <w:spacing w:after="0" w:line="240" w:lineRule="auto"/>
        <w:ind w:right="-60"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(</w:t>
      </w:r>
      <w:r w:rsidRPr="004D7574">
        <w:rPr>
          <w:rFonts w:ascii="Times New Roman" w:hAnsi="Times New Roman"/>
          <w:sz w:val="24"/>
          <w:szCs w:val="24"/>
          <w:lang w:val="en-US"/>
        </w:rPr>
        <w:t>http</w:t>
      </w:r>
      <w:r w:rsidRPr="004D7574">
        <w:rPr>
          <w:rFonts w:ascii="Times New Roman" w:hAnsi="Times New Roman"/>
          <w:sz w:val="24"/>
          <w:szCs w:val="24"/>
        </w:rPr>
        <w:t>://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  <w:proofErr w:type="spellStart"/>
      <w:r w:rsidRPr="004D757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4D7574">
        <w:rPr>
          <w:rFonts w:ascii="Times New Roman" w:hAnsi="Times New Roman"/>
          <w:sz w:val="24"/>
          <w:szCs w:val="24"/>
        </w:rPr>
        <w:t>).</w:t>
      </w:r>
    </w:p>
    <w:p w:rsidR="004D7574" w:rsidRPr="004D7574" w:rsidRDefault="004D7574" w:rsidP="004D7574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D75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7574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4D7574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4D7574">
        <w:rPr>
          <w:rFonts w:ascii="Times New Roman" w:hAnsi="Times New Roman"/>
          <w:sz w:val="24"/>
          <w:szCs w:val="24"/>
        </w:rPr>
        <w:t>.</w:t>
      </w:r>
    </w:p>
    <w:p w:rsidR="004D7574" w:rsidRPr="004D7574" w:rsidRDefault="004D7574" w:rsidP="004D757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574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4D757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D7574">
        <w:rPr>
          <w:rFonts w:ascii="Times New Roman" w:hAnsi="Times New Roman"/>
          <w:sz w:val="24"/>
          <w:szCs w:val="24"/>
        </w:rPr>
        <w:t xml:space="preserve"> вестник».</w:t>
      </w:r>
    </w:p>
    <w:p w:rsidR="004D7574" w:rsidRPr="004D7574" w:rsidRDefault="004D7574" w:rsidP="004D7574">
      <w:pPr>
        <w:spacing w:after="0" w:line="317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D7574" w:rsidRPr="004D7574" w:rsidRDefault="004D7574" w:rsidP="004D7574">
      <w:pPr>
        <w:spacing w:after="0" w:line="317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D7574" w:rsidRPr="004D7574" w:rsidRDefault="004D7574" w:rsidP="004D7574">
      <w:pPr>
        <w:spacing w:after="0" w:line="317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4D7574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4D757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4D7574" w:rsidRPr="004D7574" w:rsidRDefault="004D7574" w:rsidP="004D7574">
      <w:pPr>
        <w:spacing w:after="0" w:line="317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4D7574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4D757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4D7574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4D7574" w:rsidRPr="004D7574" w:rsidRDefault="004D7574" w:rsidP="004D7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574" w:rsidRPr="004D7574" w:rsidRDefault="004D7574" w:rsidP="004D7574">
      <w:pPr>
        <w:shd w:val="clear" w:color="auto" w:fill="FFFFFF"/>
        <w:spacing w:after="0" w:line="317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4D7574">
        <w:rPr>
          <w:rFonts w:ascii="Times New Roman" w:hAnsi="Times New Roman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4D7574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p w:rsidR="00014474" w:rsidRPr="004D7574" w:rsidRDefault="00014474" w:rsidP="0001447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474" w:rsidRPr="004D7574" w:rsidRDefault="00014474" w:rsidP="0001447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474" w:rsidRPr="00014474" w:rsidRDefault="00014474" w:rsidP="0001447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14474" w:rsidRPr="000D6D2D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D6D2D" w:rsidRPr="000D6D2D" w:rsidRDefault="000D6D2D" w:rsidP="000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0D6D2D" w:rsidRPr="000D6D2D" w:rsidTr="00014474">
        <w:tc>
          <w:tcPr>
            <w:tcW w:w="9828" w:type="dxa"/>
          </w:tcPr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D2D" w:rsidRPr="000D6D2D" w:rsidRDefault="000D6D2D" w:rsidP="000D6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0D6D2D" w:rsidRPr="000D6D2D" w:rsidRDefault="000D6D2D" w:rsidP="000D6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D6D2D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FC5AC4" w:rsidRPr="00FC5AC4" w:rsidRDefault="00FC5AC4" w:rsidP="000D6D2D">
      <w:pPr>
        <w:pStyle w:val="a3"/>
        <w:rPr>
          <w:color w:val="000000"/>
          <w:spacing w:val="-2"/>
          <w:sz w:val="24"/>
        </w:rPr>
      </w:pPr>
    </w:p>
    <w:sectPr w:rsidR="00FC5AC4" w:rsidRPr="00FC5AC4" w:rsidSect="00014474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9A" w:rsidRDefault="0007139A" w:rsidP="00B0115D">
      <w:pPr>
        <w:spacing w:after="0" w:line="240" w:lineRule="auto"/>
      </w:pPr>
      <w:r>
        <w:separator/>
      </w:r>
    </w:p>
  </w:endnote>
  <w:endnote w:type="continuationSeparator" w:id="0">
    <w:p w:rsidR="0007139A" w:rsidRDefault="0007139A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9A" w:rsidRDefault="0007139A" w:rsidP="00B0115D">
      <w:pPr>
        <w:spacing w:after="0" w:line="240" w:lineRule="auto"/>
      </w:pPr>
      <w:r>
        <w:separator/>
      </w:r>
    </w:p>
  </w:footnote>
  <w:footnote w:type="continuationSeparator" w:id="0">
    <w:p w:rsidR="0007139A" w:rsidRDefault="0007139A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74" w:rsidRPr="00064359" w:rsidRDefault="0001447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4D7574">
      <w:rPr>
        <w:rFonts w:ascii="Times New Roman" w:hAnsi="Times New Roman"/>
        <w:noProof/>
        <w:sz w:val="24"/>
        <w:szCs w:val="24"/>
      </w:rPr>
      <w:t>3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5635D2D"/>
    <w:multiLevelType w:val="hybridMultilevel"/>
    <w:tmpl w:val="62DCE892"/>
    <w:lvl w:ilvl="0" w:tplc="A926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6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E47FD"/>
    <w:multiLevelType w:val="multilevel"/>
    <w:tmpl w:val="B498C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6"/>
  </w:num>
  <w:num w:numId="14">
    <w:abstractNumId w:val="8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4474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39A"/>
    <w:rsid w:val="00071535"/>
    <w:rsid w:val="00076FDE"/>
    <w:rsid w:val="00086B47"/>
    <w:rsid w:val="00087347"/>
    <w:rsid w:val="00090D70"/>
    <w:rsid w:val="0009250A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C7CEE"/>
    <w:rsid w:val="004D2877"/>
    <w:rsid w:val="004D7574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1A6D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74F8D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985"/>
    <w:rsid w:val="00B16A2A"/>
    <w:rsid w:val="00B17459"/>
    <w:rsid w:val="00B20279"/>
    <w:rsid w:val="00B210F8"/>
    <w:rsid w:val="00B25FDA"/>
    <w:rsid w:val="00B360BC"/>
    <w:rsid w:val="00B53438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613C9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5AC4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91FF-7FB8-4E09-A8CB-CBF5B5A8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8365</Words>
  <Characters>47684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55938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2022-03-31T08:13:00Z</cp:lastPrinted>
  <dcterms:created xsi:type="dcterms:W3CDTF">2022-08-26T04:37:00Z</dcterms:created>
  <dcterms:modified xsi:type="dcterms:W3CDTF">2022-08-26T05:04:00Z</dcterms:modified>
</cp:coreProperties>
</file>