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06711A" w:rsidP="00C97D5E">
      <w:pPr>
        <w:ind w:left="16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28.02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.201</w:t>
      </w:r>
      <w:r w:rsidR="0070538D">
        <w:rPr>
          <w:rFonts w:ascii="Times New Roman" w:hAnsi="Times New Roman" w:cs="Times New Roman"/>
          <w:b/>
          <w:sz w:val="28"/>
          <w:szCs w:val="28"/>
        </w:rPr>
        <w:t>4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6711A">
        <w:rPr>
          <w:rFonts w:ascii="Times New Roman" w:hAnsi="Times New Roman" w:cs="Times New Roman"/>
          <w:b/>
          <w:sz w:val="28"/>
          <w:szCs w:val="28"/>
        </w:rPr>
        <w:t>1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0671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 w:rsidR="0006711A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0671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70538D">
        <w:rPr>
          <w:rFonts w:ascii="Times New Roman" w:hAnsi="Times New Roman" w:cs="Times New Roman"/>
          <w:b/>
          <w:sz w:val="28"/>
          <w:szCs w:val="28"/>
        </w:rPr>
        <w:t>33</w:t>
      </w:r>
      <w:r w:rsidRPr="000671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0538D">
        <w:rPr>
          <w:rFonts w:ascii="Times New Roman" w:hAnsi="Times New Roman" w:cs="Times New Roman"/>
          <w:sz w:val="28"/>
          <w:szCs w:val="28"/>
        </w:rPr>
        <w:t>а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C97D5E" w:rsidRPr="0006711A" w:rsidRDefault="00C97D5E" w:rsidP="0006711A">
      <w:pPr>
        <w:pStyle w:val="a3"/>
        <w:tabs>
          <w:tab w:val="left" w:pos="142"/>
        </w:tabs>
        <w:ind w:left="-142"/>
        <w:rPr>
          <w:szCs w:val="28"/>
        </w:rPr>
      </w:pPr>
      <w:r w:rsidRPr="0006711A">
        <w:rPr>
          <w:szCs w:val="28"/>
        </w:rPr>
        <w:t xml:space="preserve">  </w:t>
      </w:r>
    </w:p>
    <w:p w:rsidR="00C97D5E" w:rsidRPr="0006711A" w:rsidRDefault="00C97D5E" w:rsidP="00067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ПОВЕСТКА  СОБРАНИЯ: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1. О готовности к  паводку 201</w:t>
      </w:r>
      <w:r w:rsidR="0070538D">
        <w:rPr>
          <w:rFonts w:ascii="Times New Roman" w:hAnsi="Times New Roman" w:cs="Times New Roman"/>
          <w:sz w:val="28"/>
          <w:szCs w:val="28"/>
        </w:rPr>
        <w:t>4</w:t>
      </w:r>
      <w:r w:rsidRPr="000671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7D5E" w:rsidRPr="0006711A" w:rsidRDefault="00C97D5E" w:rsidP="00C97D5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И.О., глава 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97D5E" w:rsidRPr="0006711A" w:rsidRDefault="00C97D5E" w:rsidP="00C97D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О готовности к  паводку 201</w:t>
      </w:r>
      <w:r w:rsidR="0070538D">
        <w:rPr>
          <w:rFonts w:ascii="Times New Roman" w:hAnsi="Times New Roman" w:cs="Times New Roman"/>
          <w:sz w:val="28"/>
          <w:szCs w:val="28"/>
        </w:rPr>
        <w:t>4</w:t>
      </w:r>
      <w:r w:rsidRPr="000671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7D5E" w:rsidRPr="0006711A" w:rsidRDefault="00C97D5E" w:rsidP="00C97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97D5E" w:rsidRPr="0006711A" w:rsidRDefault="00C97D5E" w:rsidP="00C97D5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        Она познакомила жителей села с нормативными правовыми актами, которые были приняты в связи с защитой населения и территории от чрезвычайных ситуаций: создана комиссия по предупреждению и ликвидации чрезвычайных ситуаций и обеспечению пожарной безопасности на территории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сельсовета, которая будет непосредственно заниматься всеми вопросами  в создавшейся чрезвычайной ситуации, </w:t>
      </w:r>
      <w:proofErr w:type="gramStart"/>
      <w:r w:rsidRPr="000671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711A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мероприятий на период ледохода и половодья на </w:t>
      </w:r>
      <w:r w:rsidRPr="0006711A">
        <w:rPr>
          <w:rFonts w:ascii="Times New Roman" w:hAnsi="Times New Roman" w:cs="Times New Roman"/>
          <w:sz w:val="28"/>
          <w:szCs w:val="28"/>
        </w:rPr>
        <w:lastRenderedPageBreak/>
        <w:t>реке Кан в д</w:t>
      </w:r>
      <w:proofErr w:type="gramStart"/>
      <w:r w:rsidRPr="0006711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6711A">
        <w:rPr>
          <w:rFonts w:ascii="Times New Roman" w:hAnsi="Times New Roman" w:cs="Times New Roman"/>
          <w:sz w:val="28"/>
          <w:szCs w:val="28"/>
        </w:rPr>
        <w:t>омутово; познакомила с составом мобильной группы для эвакуации детей и лиц, неспособных самостоятельно покинуть зону затопления при паводке, и составом внештатного водомерного  поста.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Были уточнены подворные списки граждан, попадающих в зону подтопления. Определен транспорт для эвакуации, определены места эвакуации жителей и скота.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Ирина Олеговна провела инструктаж с каждым присутствующим жителем, ознакомила под роспись, всем розданы памятки «Как действовать населению при наводнении»: сбор жителей для эвакуации у магазина ЧП Яцко Т.Н. С собой иметь посуду для питания, желательно матрац взять с собой. Всем заранее приготовить документы, герметично их упаковать, поднять повыше мебель в домах. Заранее перегнать скот на гору, подготовить запас кормов для него. В доме в первую очередь отключить все электроприборы, газ. Просьба к жителям, которые живут в зоне риска, находиться дома и наблюдать самим  за уровнем воды. Надо быть  бдительными.</w:t>
      </w:r>
    </w:p>
    <w:p w:rsidR="00C97D5E" w:rsidRPr="00D64A39" w:rsidRDefault="00C97D5E" w:rsidP="00C97D5E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  <w:bookmarkStart w:id="0" w:name="_GoBack"/>
      <w:r w:rsidRPr="00D64A39">
        <w:rPr>
          <w:b/>
          <w:szCs w:val="28"/>
        </w:rPr>
        <w:t xml:space="preserve">ВЫСТУПИЛИ: </w:t>
      </w:r>
    </w:p>
    <w:bookmarkEnd w:id="0"/>
    <w:p w:rsidR="00C97D5E" w:rsidRPr="0006711A" w:rsidRDefault="0006711A" w:rsidP="00C97D5E">
      <w:pPr>
        <w:pStyle w:val="a3"/>
        <w:tabs>
          <w:tab w:val="left" w:pos="142"/>
        </w:tabs>
        <w:ind w:firstLine="567"/>
        <w:rPr>
          <w:szCs w:val="28"/>
        </w:rPr>
      </w:pPr>
      <w:r w:rsidRPr="0006711A">
        <w:rPr>
          <w:b/>
          <w:szCs w:val="28"/>
        </w:rPr>
        <w:t>Федоренко С.А.</w:t>
      </w:r>
    </w:p>
    <w:p w:rsidR="00C97D5E" w:rsidRPr="0006711A" w:rsidRDefault="00C97D5E" w:rsidP="00C97D5E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06711A">
        <w:rPr>
          <w:szCs w:val="28"/>
        </w:rPr>
        <w:t xml:space="preserve">Он еще раз напомнил о первоочередных мерах при внезапном поднятии уровня воды. </w:t>
      </w:r>
    </w:p>
    <w:p w:rsidR="0006711A" w:rsidRPr="0006711A" w:rsidRDefault="0006711A" w:rsidP="00C97D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C97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Рябцева Л.М.,</w:t>
      </w:r>
      <w:r w:rsidRPr="0006711A">
        <w:rPr>
          <w:rFonts w:ascii="Times New Roman" w:hAnsi="Times New Roman" w:cs="Times New Roman"/>
          <w:sz w:val="28"/>
          <w:szCs w:val="28"/>
        </w:rPr>
        <w:t xml:space="preserve"> жительница насел</w:t>
      </w:r>
      <w:r w:rsidR="0006711A" w:rsidRPr="0006711A">
        <w:rPr>
          <w:rFonts w:ascii="Times New Roman" w:hAnsi="Times New Roman" w:cs="Times New Roman"/>
          <w:sz w:val="28"/>
          <w:szCs w:val="28"/>
        </w:rPr>
        <w:t>енного пункта, задала вопрос об</w:t>
      </w:r>
      <w:r w:rsidRPr="0006711A">
        <w:rPr>
          <w:rFonts w:ascii="Times New Roman" w:hAnsi="Times New Roman" w:cs="Times New Roman"/>
          <w:sz w:val="28"/>
          <w:szCs w:val="28"/>
        </w:rPr>
        <w:t xml:space="preserve"> </w:t>
      </w:r>
      <w:r w:rsidR="0006711A" w:rsidRPr="0006711A">
        <w:rPr>
          <w:rFonts w:ascii="Times New Roman" w:hAnsi="Times New Roman" w:cs="Times New Roman"/>
          <w:sz w:val="28"/>
          <w:szCs w:val="28"/>
        </w:rPr>
        <w:t>эвакуации трудоспособного населения.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РЕШИЛИ</w:t>
      </w:r>
      <w:r w:rsidRPr="000671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Информацию главы принять к сведению.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7D5E" w:rsidRPr="0006711A" w:rsidRDefault="00C97D5E" w:rsidP="00C97D5E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06711A">
        <w:rPr>
          <w:szCs w:val="28"/>
        </w:rPr>
        <w:t>Вопросы повестки дня рассмотрены и по ним приняты соответствующие  решения.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 В.И. Даавис</w:t>
      </w:r>
    </w:p>
    <w:p w:rsidR="0059187A" w:rsidRDefault="0059187A"/>
    <w:sectPr w:rsidR="0059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59187A"/>
    <w:rsid w:val="00675B99"/>
    <w:rsid w:val="0070538D"/>
    <w:rsid w:val="00C97D5E"/>
    <w:rsid w:val="00D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Houm</cp:lastModifiedBy>
  <cp:revision>5</cp:revision>
  <cp:lastPrinted>2018-03-15T04:30:00Z</cp:lastPrinted>
  <dcterms:created xsi:type="dcterms:W3CDTF">2018-02-26T05:48:00Z</dcterms:created>
  <dcterms:modified xsi:type="dcterms:W3CDTF">2018-03-16T02:18:00Z</dcterms:modified>
</cp:coreProperties>
</file>