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0" w:rsidRPr="00495E58" w:rsidRDefault="006F54C7" w:rsidP="00C96E80">
      <w:pPr>
        <w:pStyle w:val="a3"/>
        <w:rPr>
          <w:i/>
        </w:rPr>
      </w:pPr>
      <w:r>
        <w:rPr>
          <w:i/>
        </w:rPr>
        <w:t xml:space="preserve"> </w:t>
      </w:r>
      <w:r w:rsidR="00C96E80" w:rsidRPr="00495E58">
        <w:rPr>
          <w:i/>
        </w:rPr>
        <w:t xml:space="preserve">Периодическое печатное издание нормативных правовых актов  </w:t>
      </w:r>
      <w:proofErr w:type="spellStart"/>
      <w:r w:rsidR="00C96E80" w:rsidRPr="00495E58">
        <w:rPr>
          <w:i/>
        </w:rPr>
        <w:t>Тумаковского</w:t>
      </w:r>
      <w:proofErr w:type="spellEnd"/>
      <w:r w:rsidR="00C96E80" w:rsidRPr="00495E58">
        <w:rPr>
          <w:i/>
        </w:rPr>
        <w:t xml:space="preserve"> сельсовета, утвержденное </w:t>
      </w:r>
      <w:proofErr w:type="spellStart"/>
      <w:r w:rsidR="00C96E80" w:rsidRPr="00495E58">
        <w:rPr>
          <w:i/>
        </w:rPr>
        <w:t>Тумаковским</w:t>
      </w:r>
      <w:proofErr w:type="spellEnd"/>
      <w:r w:rsidR="00C96E80" w:rsidRPr="00495E58">
        <w:rPr>
          <w:i/>
        </w:rPr>
        <w:t xml:space="preserve"> сельским Советом депутатов </w:t>
      </w:r>
      <w:proofErr w:type="spellStart"/>
      <w:r w:rsidR="00C96E80" w:rsidRPr="00495E58">
        <w:rPr>
          <w:i/>
        </w:rPr>
        <w:t>Ирбейского</w:t>
      </w:r>
      <w:proofErr w:type="spellEnd"/>
      <w:r w:rsidR="00C96E80" w:rsidRPr="00495E58">
        <w:rPr>
          <w:i/>
        </w:rPr>
        <w:t xml:space="preserve"> района  Красноярского края от 24.12.2010 г. № 31</w:t>
      </w:r>
    </w:p>
    <w:p w:rsidR="00C96E80" w:rsidRDefault="00C96E80" w:rsidP="00A72905"/>
    <w:p w:rsidR="00C96E80" w:rsidRPr="00C96E80" w:rsidRDefault="00C96E80" w:rsidP="00C96E80">
      <w:pPr>
        <w:jc w:val="center"/>
        <w:rPr>
          <w:rFonts w:ascii="Times New Roman" w:hAnsi="Times New Roman"/>
          <w:b/>
          <w:bCs/>
          <w:sz w:val="56"/>
          <w:szCs w:val="56"/>
          <w:u w:val="single"/>
        </w:rPr>
      </w:pPr>
      <w:r w:rsidRPr="00C96E80">
        <w:rPr>
          <w:rStyle w:val="a5"/>
          <w:rFonts w:ascii="Times New Roman" w:hAnsi="Times New Roman"/>
          <w:sz w:val="56"/>
          <w:szCs w:val="56"/>
          <w:u w:val="single"/>
        </w:rPr>
        <w:t>ТУМАКОВСКИЙ ВЕСТНИК</w:t>
      </w:r>
    </w:p>
    <w:p w:rsidR="001F36F9" w:rsidRPr="00396BDA" w:rsidRDefault="001F36F9" w:rsidP="00C96E80">
      <w:pPr>
        <w:jc w:val="right"/>
        <w:rPr>
          <w:rFonts w:ascii="Times New Roman" w:hAnsi="Times New Roman"/>
          <w:b/>
          <w:sz w:val="24"/>
          <w:szCs w:val="24"/>
          <w:highlight w:val="lightGray"/>
        </w:rPr>
      </w:pPr>
    </w:p>
    <w:p w:rsidR="000A04D9" w:rsidRPr="00FE22AF" w:rsidRDefault="00846F93" w:rsidP="006D2B70">
      <w:pPr>
        <w:ind w:right="-185"/>
        <w:jc w:val="center"/>
        <w:rPr>
          <w:rFonts w:ascii="Times New Roman" w:hAnsi="Times New Roman"/>
          <w:b/>
          <w:sz w:val="24"/>
          <w:szCs w:val="24"/>
        </w:rPr>
      </w:pPr>
      <w:bookmarkStart w:id="0" w:name="_Toc243376849"/>
      <w:bookmarkStart w:id="1" w:name="_Toc243048133"/>
      <w:r w:rsidRPr="00FE22AF">
        <w:rPr>
          <w:rFonts w:ascii="Times New Roman" w:hAnsi="Times New Roman"/>
          <w:b/>
          <w:sz w:val="24"/>
          <w:szCs w:val="24"/>
        </w:rPr>
        <w:t xml:space="preserve">                                                                                         </w:t>
      </w:r>
      <w:r w:rsidR="00CB662A">
        <w:rPr>
          <w:rFonts w:ascii="Times New Roman" w:hAnsi="Times New Roman"/>
          <w:b/>
          <w:sz w:val="24"/>
          <w:szCs w:val="24"/>
        </w:rPr>
        <w:t>7</w:t>
      </w:r>
      <w:r w:rsidR="0001270D" w:rsidRPr="00FE22AF">
        <w:rPr>
          <w:rFonts w:ascii="Times New Roman" w:hAnsi="Times New Roman"/>
          <w:b/>
          <w:sz w:val="24"/>
          <w:szCs w:val="24"/>
        </w:rPr>
        <w:t xml:space="preserve"> </w:t>
      </w:r>
      <w:r w:rsidR="00CB662A">
        <w:rPr>
          <w:rFonts w:ascii="Times New Roman" w:hAnsi="Times New Roman"/>
          <w:b/>
          <w:sz w:val="24"/>
          <w:szCs w:val="24"/>
        </w:rPr>
        <w:t>ДЕКА</w:t>
      </w:r>
      <w:r w:rsidR="00585813">
        <w:rPr>
          <w:rFonts w:ascii="Times New Roman" w:hAnsi="Times New Roman"/>
          <w:b/>
          <w:sz w:val="24"/>
          <w:szCs w:val="24"/>
        </w:rPr>
        <w:t>БРЯ</w:t>
      </w:r>
      <w:r w:rsidRPr="00FE22AF">
        <w:rPr>
          <w:rFonts w:ascii="Times New Roman" w:hAnsi="Times New Roman"/>
          <w:b/>
          <w:sz w:val="24"/>
          <w:szCs w:val="24"/>
        </w:rPr>
        <w:t xml:space="preserve"> 2022 года. № </w:t>
      </w:r>
      <w:r w:rsidR="00CB662A">
        <w:rPr>
          <w:rFonts w:ascii="Times New Roman" w:hAnsi="Times New Roman"/>
          <w:b/>
          <w:sz w:val="24"/>
          <w:szCs w:val="24"/>
        </w:rPr>
        <w:t>30</w:t>
      </w:r>
      <w:r w:rsidRPr="00FE22AF">
        <w:rPr>
          <w:rFonts w:ascii="Times New Roman" w:hAnsi="Times New Roman"/>
          <w:b/>
          <w:sz w:val="24"/>
          <w:szCs w:val="24"/>
        </w:rPr>
        <w:t xml:space="preserve"> (</w:t>
      </w:r>
      <w:r w:rsidR="00744ACB">
        <w:rPr>
          <w:rFonts w:ascii="Times New Roman" w:hAnsi="Times New Roman"/>
          <w:b/>
          <w:sz w:val="24"/>
          <w:szCs w:val="24"/>
        </w:rPr>
        <w:t>30</w:t>
      </w:r>
      <w:r w:rsidR="00CB662A">
        <w:rPr>
          <w:rFonts w:ascii="Times New Roman" w:hAnsi="Times New Roman"/>
          <w:b/>
          <w:sz w:val="24"/>
          <w:szCs w:val="24"/>
        </w:rPr>
        <w:t>9</w:t>
      </w:r>
      <w:r w:rsidR="00744ACB">
        <w:rPr>
          <w:rFonts w:ascii="Times New Roman" w:hAnsi="Times New Roman"/>
          <w:b/>
          <w:sz w:val="24"/>
          <w:szCs w:val="24"/>
        </w:rPr>
        <w:t>)</w:t>
      </w:r>
    </w:p>
    <w:tbl>
      <w:tblPr>
        <w:tblW w:w="9923" w:type="dxa"/>
        <w:tblLayout w:type="fixed"/>
        <w:tblCellMar>
          <w:left w:w="0" w:type="dxa"/>
          <w:right w:w="0" w:type="dxa"/>
        </w:tblCellMar>
        <w:tblLook w:val="0000" w:firstRow="0" w:lastRow="0" w:firstColumn="0" w:lastColumn="0" w:noHBand="0" w:noVBand="0"/>
      </w:tblPr>
      <w:tblGrid>
        <w:gridCol w:w="9923"/>
      </w:tblGrid>
      <w:tr w:rsidR="00846F93" w:rsidRPr="00FE22AF" w:rsidTr="00CB662A">
        <w:trPr>
          <w:trHeight w:val="1059"/>
        </w:trPr>
        <w:tc>
          <w:tcPr>
            <w:tcW w:w="9923" w:type="dxa"/>
            <w:tcBorders>
              <w:top w:val="nil"/>
              <w:left w:val="nil"/>
              <w:bottom w:val="nil"/>
              <w:right w:val="nil"/>
            </w:tcBorders>
            <w:noWrap/>
            <w:vAlign w:val="bottom"/>
          </w:tcPr>
          <w:p w:rsidR="00846F93" w:rsidRPr="00FE22AF" w:rsidRDefault="00846F93" w:rsidP="004A530D">
            <w:pPr>
              <w:keepNext/>
              <w:spacing w:after="0" w:line="240" w:lineRule="auto"/>
              <w:jc w:val="center"/>
              <w:outlineLvl w:val="0"/>
              <w:rPr>
                <w:rFonts w:ascii="Times New Roman" w:hAnsi="Times New Roman"/>
                <w:b/>
                <w:bCs/>
                <w:sz w:val="24"/>
                <w:szCs w:val="24"/>
              </w:rPr>
            </w:pPr>
            <w:r w:rsidRPr="00FE22AF">
              <w:rPr>
                <w:rFonts w:ascii="Times New Roman" w:hAnsi="Times New Roman"/>
                <w:b/>
                <w:bCs/>
                <w:sz w:val="24"/>
                <w:szCs w:val="24"/>
              </w:rPr>
              <w:t>АДМИНИСТРАЦИЯ  ТУМАКОВСКОГО СЕЛЬСОВЕТА</w:t>
            </w:r>
          </w:p>
          <w:p w:rsidR="00846F93" w:rsidRPr="00FE22AF" w:rsidRDefault="00846F93" w:rsidP="004A530D">
            <w:pPr>
              <w:spacing w:after="0" w:line="240" w:lineRule="auto"/>
              <w:jc w:val="center"/>
              <w:rPr>
                <w:rFonts w:ascii="Times New Roman" w:hAnsi="Times New Roman"/>
                <w:b/>
                <w:sz w:val="24"/>
                <w:szCs w:val="24"/>
              </w:rPr>
            </w:pPr>
            <w:r w:rsidRPr="00FE22AF">
              <w:rPr>
                <w:rFonts w:ascii="Times New Roman" w:hAnsi="Times New Roman"/>
                <w:b/>
                <w:sz w:val="24"/>
                <w:szCs w:val="24"/>
              </w:rPr>
              <w:t xml:space="preserve">ИРБЕЙСКОГО РАЙОНА КРАСНОЯРСКОГО КРАЯ </w:t>
            </w:r>
          </w:p>
          <w:p w:rsidR="00846F93" w:rsidRPr="00FE22AF" w:rsidRDefault="00846F93" w:rsidP="004A530D">
            <w:pPr>
              <w:spacing w:after="0" w:line="240" w:lineRule="auto"/>
              <w:jc w:val="center"/>
              <w:rPr>
                <w:rFonts w:ascii="Times New Roman" w:hAnsi="Times New Roman"/>
                <w:b/>
                <w:sz w:val="24"/>
                <w:szCs w:val="24"/>
              </w:rPr>
            </w:pPr>
          </w:p>
          <w:p w:rsidR="00846F93" w:rsidRPr="00FE22AF" w:rsidRDefault="00846F93" w:rsidP="004A530D">
            <w:pPr>
              <w:spacing w:after="0" w:line="240" w:lineRule="auto"/>
              <w:jc w:val="center"/>
              <w:rPr>
                <w:rFonts w:ascii="Times New Roman" w:hAnsi="Times New Roman"/>
                <w:b/>
                <w:sz w:val="24"/>
                <w:szCs w:val="24"/>
              </w:rPr>
            </w:pPr>
            <w:r w:rsidRPr="00FE22AF">
              <w:rPr>
                <w:rFonts w:ascii="Times New Roman" w:hAnsi="Times New Roman"/>
                <w:b/>
                <w:sz w:val="24"/>
                <w:szCs w:val="24"/>
              </w:rPr>
              <w:t xml:space="preserve">ПОСТАНОВЛЕНИЕ </w:t>
            </w:r>
          </w:p>
        </w:tc>
      </w:tr>
    </w:tbl>
    <w:p w:rsidR="00CB662A" w:rsidRDefault="00CB662A" w:rsidP="00CB662A">
      <w:pPr>
        <w:spacing w:after="0" w:line="240" w:lineRule="auto"/>
        <w:jc w:val="both"/>
        <w:rPr>
          <w:rFonts w:ascii="Times New Roman" w:hAnsi="Times New Roman"/>
          <w:sz w:val="24"/>
          <w:szCs w:val="24"/>
        </w:rPr>
      </w:pPr>
    </w:p>
    <w:p w:rsidR="00AC17ED" w:rsidRDefault="00AC17ED" w:rsidP="00CB662A">
      <w:pPr>
        <w:spacing w:after="0" w:line="240" w:lineRule="auto"/>
        <w:jc w:val="both"/>
        <w:rPr>
          <w:rFonts w:ascii="Times New Roman" w:hAnsi="Times New Roman"/>
          <w:sz w:val="24"/>
          <w:szCs w:val="24"/>
        </w:rPr>
      </w:pPr>
      <w:r>
        <w:rPr>
          <w:rFonts w:ascii="Times New Roman" w:hAnsi="Times New Roman"/>
          <w:sz w:val="24"/>
          <w:szCs w:val="24"/>
        </w:rPr>
        <w:t xml:space="preserve">05.12.2022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умаково</w:t>
      </w:r>
      <w:proofErr w:type="spellEnd"/>
      <w:r>
        <w:rPr>
          <w:rFonts w:ascii="Times New Roman" w:hAnsi="Times New Roman"/>
          <w:sz w:val="24"/>
          <w:szCs w:val="24"/>
        </w:rPr>
        <w:t xml:space="preserve">                                                        № 46-пг</w:t>
      </w:r>
    </w:p>
    <w:p w:rsidR="00AC17ED" w:rsidRPr="00CB662A" w:rsidRDefault="00AC17ED" w:rsidP="00CB662A">
      <w:pPr>
        <w:spacing w:after="0" w:line="240" w:lineRule="auto"/>
        <w:jc w:val="both"/>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 xml:space="preserve">Об утверждении Порядка формирования, ведения, подготовки и использования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jc w:val="both"/>
        <w:rPr>
          <w:rFonts w:ascii="Times New Roman" w:hAnsi="Times New Roman"/>
          <w:sz w:val="24"/>
          <w:szCs w:val="24"/>
        </w:rPr>
      </w:pPr>
    </w:p>
    <w:p w:rsidR="00CB662A" w:rsidRPr="00CB662A" w:rsidRDefault="00CB662A" w:rsidP="00CB662A">
      <w:pPr>
        <w:spacing w:after="0" w:line="240" w:lineRule="auto"/>
        <w:ind w:firstLine="574"/>
        <w:jc w:val="both"/>
        <w:rPr>
          <w:rFonts w:ascii="Times New Roman" w:hAnsi="Times New Roman"/>
          <w:sz w:val="24"/>
          <w:szCs w:val="24"/>
        </w:rPr>
      </w:pPr>
      <w:proofErr w:type="gramStart"/>
      <w:r w:rsidRPr="00CB662A">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со статьей 33 Федерального закона от 2 марта 2007 года № 25-ФЗ «О муниципальной службе в Российской Федерации», во исполнение перечня поручений Президента Российской Федерации по итогам совещания по формированию резерва управленческих кадров 23 июля 2008 года, в соответствии с законом Красноярского края от</w:t>
      </w:r>
      <w:proofErr w:type="gramEnd"/>
      <w:r w:rsidRPr="00CB662A">
        <w:rPr>
          <w:rFonts w:ascii="Times New Roman" w:hAnsi="Times New Roman"/>
          <w:sz w:val="24"/>
          <w:szCs w:val="24"/>
        </w:rPr>
        <w:t xml:space="preserve"> 24.04.2008 года № 5-1565 «Об особенностях правового регулирования муниципальной службы в Красноярском крае» и статьей 51 Устава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ПОСТАНОВЛЯЮ:</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1. Утвердить Порядок формирования, ведения, подготовки и использования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(приложение 1).</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2. Утвердить </w:t>
      </w:r>
      <w:r w:rsidRPr="00CB662A">
        <w:rPr>
          <w:rFonts w:ascii="Times New Roman" w:hAnsi="Times New Roman"/>
          <w:bCs/>
          <w:spacing w:val="15"/>
          <w:sz w:val="24"/>
          <w:szCs w:val="24"/>
        </w:rPr>
        <w:t xml:space="preserve">Положение о комиссии по формированию резерва </w:t>
      </w:r>
      <w:r w:rsidRPr="00CB662A">
        <w:rPr>
          <w:rFonts w:ascii="Times New Roman" w:hAnsi="Times New Roman"/>
          <w:sz w:val="24"/>
          <w:szCs w:val="24"/>
        </w:rPr>
        <w:t xml:space="preserve">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(приложение 2).</w:t>
      </w:r>
    </w:p>
    <w:p w:rsidR="00CB662A" w:rsidRPr="00CB662A" w:rsidRDefault="00CB662A" w:rsidP="00CB662A">
      <w:pPr>
        <w:spacing w:after="0"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3. Утвердить </w:t>
      </w:r>
      <w:r w:rsidRPr="00CB662A">
        <w:rPr>
          <w:rFonts w:ascii="Times New Roman" w:eastAsia="Calibri" w:hAnsi="Times New Roman"/>
          <w:bCs/>
          <w:color w:val="000000"/>
          <w:spacing w:val="15"/>
          <w:sz w:val="24"/>
          <w:szCs w:val="24"/>
          <w:lang w:eastAsia="en-US"/>
        </w:rPr>
        <w:t xml:space="preserve">состав комиссии по формированию резерва </w:t>
      </w:r>
      <w:r w:rsidRPr="00CB662A">
        <w:rPr>
          <w:rFonts w:ascii="Times New Roman" w:eastAsia="Calibri" w:hAnsi="Times New Roman"/>
          <w:sz w:val="24"/>
          <w:szCs w:val="24"/>
          <w:lang w:eastAsia="en-US"/>
        </w:rPr>
        <w:t xml:space="preserve">управленческих кадров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 (приложение 3).</w:t>
      </w:r>
    </w:p>
    <w:p w:rsidR="00CB662A" w:rsidRPr="00CB662A" w:rsidRDefault="00CB662A" w:rsidP="00CB662A">
      <w:pPr>
        <w:spacing w:after="0" w:line="240" w:lineRule="auto"/>
        <w:ind w:firstLine="567"/>
        <w:jc w:val="both"/>
        <w:rPr>
          <w:rFonts w:ascii="Times New Roman" w:hAnsi="Times New Roman"/>
          <w:color w:val="000000"/>
          <w:sz w:val="24"/>
          <w:szCs w:val="24"/>
        </w:rPr>
      </w:pPr>
      <w:r w:rsidRPr="00CB662A">
        <w:rPr>
          <w:rFonts w:ascii="Times New Roman" w:hAnsi="Times New Roman"/>
          <w:color w:val="000000"/>
          <w:sz w:val="24"/>
          <w:szCs w:val="24"/>
        </w:rPr>
        <w:t xml:space="preserve">4. Признать утратившими силу </w:t>
      </w:r>
    </w:p>
    <w:p w:rsidR="00CB662A" w:rsidRPr="00CB662A" w:rsidRDefault="00CB662A" w:rsidP="00CB662A">
      <w:pPr>
        <w:spacing w:after="0" w:line="240" w:lineRule="auto"/>
        <w:ind w:firstLine="567"/>
        <w:jc w:val="both"/>
        <w:textAlignment w:val="baseline"/>
        <w:rPr>
          <w:rFonts w:ascii="Times New Roman" w:hAnsi="Times New Roman"/>
          <w:sz w:val="24"/>
          <w:szCs w:val="24"/>
        </w:rPr>
      </w:pPr>
      <w:r w:rsidRPr="00CB662A">
        <w:rPr>
          <w:rFonts w:ascii="Times New Roman" w:hAnsi="Times New Roman"/>
          <w:color w:val="000000"/>
          <w:sz w:val="24"/>
          <w:szCs w:val="24"/>
        </w:rPr>
        <w:t xml:space="preserve">постановление администрации </w:t>
      </w:r>
      <w:proofErr w:type="spellStart"/>
      <w:r w:rsidRPr="00CB662A">
        <w:rPr>
          <w:rFonts w:ascii="Times New Roman" w:hAnsi="Times New Roman"/>
          <w:color w:val="000000"/>
          <w:sz w:val="24"/>
          <w:szCs w:val="24"/>
        </w:rPr>
        <w:t>Тумаковского</w:t>
      </w:r>
      <w:proofErr w:type="spellEnd"/>
      <w:r w:rsidRPr="00CB662A">
        <w:rPr>
          <w:rFonts w:ascii="Times New Roman" w:hAnsi="Times New Roman"/>
          <w:color w:val="000000"/>
          <w:sz w:val="24"/>
          <w:szCs w:val="24"/>
        </w:rPr>
        <w:t xml:space="preserve"> сельсовета от 01.06.2010 г. № 16-п «</w:t>
      </w:r>
      <w:r w:rsidRPr="00CB662A">
        <w:rPr>
          <w:rFonts w:ascii="Times New Roman" w:hAnsi="Times New Roman"/>
          <w:sz w:val="24"/>
          <w:szCs w:val="24"/>
        </w:rPr>
        <w:t>О комиссии по формированию и подготовке резерва управленческих кадров»;</w:t>
      </w:r>
    </w:p>
    <w:p w:rsidR="00CB662A" w:rsidRPr="00CB662A" w:rsidRDefault="00CB662A" w:rsidP="00CB662A">
      <w:pPr>
        <w:spacing w:after="0" w:line="240" w:lineRule="auto"/>
        <w:ind w:firstLine="567"/>
        <w:jc w:val="both"/>
        <w:textAlignment w:val="baseline"/>
        <w:rPr>
          <w:rFonts w:ascii="Times New Roman" w:hAnsi="Times New Roman"/>
          <w:color w:val="000000"/>
          <w:sz w:val="24"/>
          <w:szCs w:val="24"/>
        </w:rPr>
      </w:pPr>
      <w:r w:rsidRPr="00CB662A">
        <w:rPr>
          <w:rFonts w:ascii="Times New Roman" w:hAnsi="Times New Roman"/>
          <w:color w:val="000000"/>
          <w:sz w:val="24"/>
          <w:szCs w:val="24"/>
        </w:rPr>
        <w:t xml:space="preserve">постановление администрации </w:t>
      </w:r>
      <w:proofErr w:type="spellStart"/>
      <w:r w:rsidRPr="00CB662A">
        <w:rPr>
          <w:rFonts w:ascii="Times New Roman" w:hAnsi="Times New Roman"/>
          <w:color w:val="000000"/>
          <w:sz w:val="24"/>
          <w:szCs w:val="24"/>
        </w:rPr>
        <w:t>Тумаковского</w:t>
      </w:r>
      <w:proofErr w:type="spellEnd"/>
      <w:r w:rsidRPr="00CB662A">
        <w:rPr>
          <w:rFonts w:ascii="Times New Roman" w:hAnsi="Times New Roman"/>
          <w:color w:val="000000"/>
          <w:sz w:val="24"/>
          <w:szCs w:val="24"/>
        </w:rPr>
        <w:t xml:space="preserve"> сельсовета от 01.06.2010 г.  № 17-п</w:t>
      </w:r>
      <w:r w:rsidRPr="00CB662A">
        <w:rPr>
          <w:rFonts w:ascii="Times New Roman" w:hAnsi="Times New Roman"/>
          <w:sz w:val="24"/>
          <w:szCs w:val="24"/>
        </w:rPr>
        <w:t xml:space="preserve"> «О порядке формирования, ведения, подготовки и использования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ind w:firstLine="567"/>
        <w:jc w:val="both"/>
        <w:textAlignment w:val="baseline"/>
        <w:rPr>
          <w:rFonts w:ascii="Times New Roman" w:hAnsi="Times New Roman"/>
          <w:color w:val="000000"/>
          <w:sz w:val="24"/>
          <w:szCs w:val="24"/>
        </w:rPr>
      </w:pPr>
      <w:r w:rsidRPr="00CB662A">
        <w:rPr>
          <w:rFonts w:ascii="Times New Roman" w:hAnsi="Times New Roman"/>
          <w:color w:val="000000"/>
          <w:sz w:val="24"/>
          <w:szCs w:val="24"/>
        </w:rPr>
        <w:t xml:space="preserve">постановление администрации </w:t>
      </w:r>
      <w:proofErr w:type="spellStart"/>
      <w:r w:rsidRPr="00CB662A">
        <w:rPr>
          <w:rFonts w:ascii="Times New Roman" w:hAnsi="Times New Roman"/>
          <w:color w:val="000000"/>
          <w:sz w:val="24"/>
          <w:szCs w:val="24"/>
        </w:rPr>
        <w:t>Тумаковского</w:t>
      </w:r>
      <w:proofErr w:type="spellEnd"/>
      <w:r w:rsidRPr="00CB662A">
        <w:rPr>
          <w:rFonts w:ascii="Times New Roman" w:hAnsi="Times New Roman"/>
          <w:color w:val="000000"/>
          <w:sz w:val="24"/>
          <w:szCs w:val="24"/>
        </w:rPr>
        <w:t xml:space="preserve"> сельсовета от 21.06. 2010 г.  № 19-рп «О включении кандидатов в резерв управленческих кадров администрации </w:t>
      </w:r>
      <w:proofErr w:type="spellStart"/>
      <w:r w:rsidRPr="00CB662A">
        <w:rPr>
          <w:rFonts w:ascii="Times New Roman" w:hAnsi="Times New Roman"/>
          <w:color w:val="000000"/>
          <w:sz w:val="24"/>
          <w:szCs w:val="24"/>
        </w:rPr>
        <w:t>Тумаковского</w:t>
      </w:r>
      <w:proofErr w:type="spellEnd"/>
      <w:r w:rsidRPr="00CB662A">
        <w:rPr>
          <w:rFonts w:ascii="Times New Roman" w:hAnsi="Times New Roman"/>
          <w:color w:val="000000"/>
          <w:sz w:val="24"/>
          <w:szCs w:val="24"/>
        </w:rPr>
        <w:t xml:space="preserve"> сельсовета»; </w:t>
      </w:r>
    </w:p>
    <w:p w:rsidR="00CB662A" w:rsidRPr="00CB662A" w:rsidRDefault="00CB662A" w:rsidP="00CB662A">
      <w:pPr>
        <w:spacing w:after="0" w:line="240" w:lineRule="auto"/>
        <w:ind w:firstLine="567"/>
        <w:jc w:val="both"/>
        <w:textAlignment w:val="baseline"/>
        <w:rPr>
          <w:rFonts w:ascii="Times New Roman" w:hAnsi="Times New Roman"/>
          <w:sz w:val="24"/>
          <w:szCs w:val="24"/>
        </w:rPr>
      </w:pPr>
      <w:r w:rsidRPr="00CB662A">
        <w:rPr>
          <w:rFonts w:ascii="Times New Roman" w:hAnsi="Times New Roman"/>
          <w:color w:val="000000"/>
          <w:sz w:val="24"/>
          <w:szCs w:val="24"/>
        </w:rPr>
        <w:t xml:space="preserve">постановление администрации </w:t>
      </w:r>
      <w:proofErr w:type="spellStart"/>
      <w:r w:rsidRPr="00CB662A">
        <w:rPr>
          <w:rFonts w:ascii="Times New Roman" w:hAnsi="Times New Roman"/>
          <w:color w:val="000000"/>
          <w:sz w:val="24"/>
          <w:szCs w:val="24"/>
        </w:rPr>
        <w:t>Тумаковского</w:t>
      </w:r>
      <w:proofErr w:type="spellEnd"/>
      <w:r w:rsidRPr="00CB662A">
        <w:rPr>
          <w:rFonts w:ascii="Times New Roman" w:hAnsi="Times New Roman"/>
          <w:color w:val="000000"/>
          <w:sz w:val="24"/>
          <w:szCs w:val="24"/>
        </w:rPr>
        <w:t xml:space="preserve"> сельсовета от 09.03.2011 г. № 07-пг «</w:t>
      </w:r>
      <w:r w:rsidRPr="00CB662A">
        <w:rPr>
          <w:rFonts w:ascii="Times New Roman" w:hAnsi="Times New Roman"/>
          <w:sz w:val="24"/>
          <w:szCs w:val="24"/>
        </w:rPr>
        <w:t xml:space="preserve">О внесении изменений в постановление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от 01.06.2010 г. № 16-п «О комиссии по формированию и подготовке резерва управленческих кадров» </w:t>
      </w:r>
    </w:p>
    <w:p w:rsidR="00CB662A" w:rsidRPr="00CB662A" w:rsidRDefault="00CB662A" w:rsidP="00CB662A">
      <w:pPr>
        <w:spacing w:after="0" w:line="240" w:lineRule="auto"/>
        <w:ind w:firstLine="567"/>
        <w:jc w:val="both"/>
        <w:textAlignment w:val="baseline"/>
        <w:rPr>
          <w:rFonts w:ascii="Times New Roman" w:hAnsi="Times New Roman"/>
          <w:sz w:val="24"/>
          <w:szCs w:val="24"/>
        </w:rPr>
      </w:pPr>
      <w:r w:rsidRPr="00CB662A">
        <w:rPr>
          <w:rFonts w:ascii="Times New Roman" w:hAnsi="Times New Roman"/>
          <w:color w:val="000000"/>
          <w:sz w:val="24"/>
          <w:szCs w:val="24"/>
        </w:rPr>
        <w:t xml:space="preserve">постановление администрации </w:t>
      </w:r>
      <w:proofErr w:type="spellStart"/>
      <w:r w:rsidRPr="00CB662A">
        <w:rPr>
          <w:rFonts w:ascii="Times New Roman" w:hAnsi="Times New Roman"/>
          <w:color w:val="000000"/>
          <w:sz w:val="24"/>
          <w:szCs w:val="24"/>
        </w:rPr>
        <w:t>Тумаковского</w:t>
      </w:r>
      <w:proofErr w:type="spellEnd"/>
      <w:r w:rsidRPr="00CB662A">
        <w:rPr>
          <w:rFonts w:ascii="Times New Roman" w:hAnsi="Times New Roman"/>
          <w:color w:val="000000"/>
          <w:sz w:val="24"/>
          <w:szCs w:val="24"/>
        </w:rPr>
        <w:t xml:space="preserve"> сельсовета от 14.03.2011 г. </w:t>
      </w:r>
      <w:r w:rsidRPr="00CB662A">
        <w:rPr>
          <w:rFonts w:ascii="Times New Roman" w:hAnsi="Times New Roman"/>
          <w:sz w:val="24"/>
          <w:szCs w:val="24"/>
        </w:rPr>
        <w:t xml:space="preserve">№ 08-п «О включении кандидатов в резерв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ind w:firstLine="567"/>
        <w:jc w:val="both"/>
        <w:textAlignment w:val="baseline"/>
        <w:rPr>
          <w:rFonts w:ascii="Times New Roman" w:hAnsi="Times New Roman"/>
          <w:sz w:val="24"/>
          <w:szCs w:val="24"/>
        </w:rPr>
      </w:pPr>
      <w:r w:rsidRPr="00CB662A">
        <w:rPr>
          <w:rFonts w:ascii="Times New Roman" w:hAnsi="Times New Roman"/>
          <w:color w:val="000000"/>
          <w:sz w:val="24"/>
          <w:szCs w:val="24"/>
        </w:rPr>
        <w:lastRenderedPageBreak/>
        <w:t xml:space="preserve">постановление администрации </w:t>
      </w:r>
      <w:proofErr w:type="spellStart"/>
      <w:r w:rsidRPr="00CB662A">
        <w:rPr>
          <w:rFonts w:ascii="Times New Roman" w:hAnsi="Times New Roman"/>
          <w:color w:val="000000"/>
          <w:sz w:val="24"/>
          <w:szCs w:val="24"/>
        </w:rPr>
        <w:t>Тумаковского</w:t>
      </w:r>
      <w:proofErr w:type="spellEnd"/>
      <w:r w:rsidRPr="00CB662A">
        <w:rPr>
          <w:rFonts w:ascii="Times New Roman" w:hAnsi="Times New Roman"/>
          <w:color w:val="000000"/>
          <w:sz w:val="24"/>
          <w:szCs w:val="24"/>
        </w:rPr>
        <w:t xml:space="preserve"> сельсовета от 14.03.2011 г. </w:t>
      </w:r>
      <w:r w:rsidRPr="00CB662A">
        <w:rPr>
          <w:rFonts w:ascii="Times New Roman" w:hAnsi="Times New Roman"/>
          <w:sz w:val="24"/>
          <w:szCs w:val="24"/>
        </w:rPr>
        <w:t xml:space="preserve">№ 09-пг «Об утверждении плана работы комиссии по формированию и подготовке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на 2011 год»:</w:t>
      </w:r>
    </w:p>
    <w:p w:rsidR="00CB662A" w:rsidRPr="00CB662A" w:rsidRDefault="00CB662A" w:rsidP="00CB662A">
      <w:pPr>
        <w:spacing w:after="0" w:line="240" w:lineRule="auto"/>
        <w:ind w:firstLine="567"/>
        <w:jc w:val="both"/>
        <w:textAlignment w:val="baseline"/>
        <w:rPr>
          <w:rFonts w:ascii="Times New Roman" w:hAnsi="Times New Roman"/>
          <w:sz w:val="24"/>
          <w:szCs w:val="24"/>
        </w:rPr>
      </w:pPr>
      <w:r w:rsidRPr="00CB662A">
        <w:rPr>
          <w:rFonts w:ascii="Times New Roman" w:hAnsi="Times New Roman"/>
          <w:color w:val="000000"/>
          <w:sz w:val="24"/>
          <w:szCs w:val="24"/>
        </w:rPr>
        <w:t xml:space="preserve">постановление администрации </w:t>
      </w:r>
      <w:proofErr w:type="spellStart"/>
      <w:r w:rsidRPr="00CB662A">
        <w:rPr>
          <w:rFonts w:ascii="Times New Roman" w:hAnsi="Times New Roman"/>
          <w:color w:val="000000"/>
          <w:sz w:val="24"/>
          <w:szCs w:val="24"/>
        </w:rPr>
        <w:t>Тумаковского</w:t>
      </w:r>
      <w:proofErr w:type="spellEnd"/>
      <w:r w:rsidRPr="00CB662A">
        <w:rPr>
          <w:rFonts w:ascii="Times New Roman" w:hAnsi="Times New Roman"/>
          <w:color w:val="000000"/>
          <w:sz w:val="24"/>
          <w:szCs w:val="24"/>
        </w:rPr>
        <w:t xml:space="preserve"> сельсовета от 16.03.2011 г. </w:t>
      </w:r>
      <w:r w:rsidRPr="00CB662A">
        <w:rPr>
          <w:rFonts w:ascii="Times New Roman" w:hAnsi="Times New Roman"/>
          <w:sz w:val="24"/>
          <w:szCs w:val="24"/>
        </w:rPr>
        <w:t xml:space="preserve">№ 11-пг «Об исключении кандидатов из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color w:val="000000"/>
          <w:sz w:val="24"/>
          <w:szCs w:val="24"/>
        </w:rPr>
        <w:t xml:space="preserve">постановление администрации </w:t>
      </w:r>
      <w:proofErr w:type="spellStart"/>
      <w:r w:rsidRPr="00CB662A">
        <w:rPr>
          <w:rFonts w:ascii="Times New Roman" w:hAnsi="Times New Roman"/>
          <w:color w:val="000000"/>
          <w:sz w:val="24"/>
          <w:szCs w:val="24"/>
        </w:rPr>
        <w:t>Тумаковского</w:t>
      </w:r>
      <w:proofErr w:type="spellEnd"/>
      <w:r w:rsidRPr="00CB662A">
        <w:rPr>
          <w:rFonts w:ascii="Times New Roman" w:hAnsi="Times New Roman"/>
          <w:color w:val="000000"/>
          <w:sz w:val="24"/>
          <w:szCs w:val="24"/>
        </w:rPr>
        <w:t xml:space="preserve"> сельсовета от 18.03.2011 г. № 12-пг «</w:t>
      </w:r>
      <w:r w:rsidRPr="00CB662A">
        <w:rPr>
          <w:rFonts w:ascii="Times New Roman" w:hAnsi="Times New Roman"/>
          <w:sz w:val="24"/>
          <w:szCs w:val="24"/>
        </w:rPr>
        <w:t xml:space="preserve">О внесении изменений в постановление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от 01.06.2010 г. № 17-п «О порядке формирования, ведения, подготовки и использования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5. Опубликовать постановление в информационном бюллетене «</w:t>
      </w:r>
      <w:proofErr w:type="spellStart"/>
      <w:r w:rsidRPr="00CB662A">
        <w:rPr>
          <w:rFonts w:ascii="Times New Roman" w:hAnsi="Times New Roman"/>
          <w:sz w:val="24"/>
          <w:szCs w:val="24"/>
        </w:rPr>
        <w:t>Тумаковский</w:t>
      </w:r>
      <w:proofErr w:type="spellEnd"/>
      <w:r w:rsidRPr="00CB662A">
        <w:rPr>
          <w:rFonts w:ascii="Times New Roman" w:hAnsi="Times New Roman"/>
          <w:sz w:val="24"/>
          <w:szCs w:val="24"/>
        </w:rPr>
        <w:t xml:space="preserve"> вестник» и на официальном сайте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w:t>
      </w:r>
      <w:r w:rsidRPr="00CB662A">
        <w:rPr>
          <w:rFonts w:ascii="Times New Roman" w:hAnsi="Times New Roman"/>
          <w:sz w:val="24"/>
          <w:szCs w:val="24"/>
          <w:lang w:val="en-US"/>
        </w:rPr>
        <w:t>http</w:t>
      </w:r>
      <w:r w:rsidRPr="00CB662A">
        <w:rPr>
          <w:rFonts w:ascii="Times New Roman" w:hAnsi="Times New Roman"/>
          <w:sz w:val="24"/>
          <w:szCs w:val="24"/>
        </w:rPr>
        <w:t>://</w:t>
      </w:r>
      <w:proofErr w:type="spellStart"/>
      <w:r w:rsidRPr="00CB662A">
        <w:rPr>
          <w:rFonts w:ascii="Times New Roman" w:hAnsi="Times New Roman"/>
          <w:sz w:val="24"/>
          <w:szCs w:val="24"/>
          <w:lang w:val="en-US"/>
        </w:rPr>
        <w:t>tumakovo</w:t>
      </w:r>
      <w:proofErr w:type="spellEnd"/>
      <w:r w:rsidRPr="00CB662A">
        <w:rPr>
          <w:rFonts w:ascii="Times New Roman" w:hAnsi="Times New Roman"/>
          <w:sz w:val="24"/>
          <w:szCs w:val="24"/>
        </w:rPr>
        <w:t>.</w:t>
      </w:r>
      <w:proofErr w:type="spellStart"/>
      <w:r w:rsidRPr="00CB662A">
        <w:rPr>
          <w:rFonts w:ascii="Times New Roman" w:hAnsi="Times New Roman"/>
          <w:sz w:val="24"/>
          <w:szCs w:val="24"/>
          <w:lang w:val="en-US"/>
        </w:rPr>
        <w:t>bdu</w:t>
      </w:r>
      <w:proofErr w:type="spellEnd"/>
      <w:r w:rsidRPr="00CB662A">
        <w:rPr>
          <w:rFonts w:ascii="Times New Roman" w:hAnsi="Times New Roman"/>
          <w:sz w:val="24"/>
          <w:szCs w:val="24"/>
        </w:rPr>
        <w:t>.</w:t>
      </w:r>
      <w:proofErr w:type="spellStart"/>
      <w:r w:rsidRPr="00CB662A">
        <w:rPr>
          <w:rFonts w:ascii="Times New Roman" w:hAnsi="Times New Roman"/>
          <w:sz w:val="24"/>
          <w:szCs w:val="24"/>
          <w:lang w:val="en-US"/>
        </w:rPr>
        <w:t>su</w:t>
      </w:r>
      <w:proofErr w:type="spellEnd"/>
      <w:r w:rsidRPr="00CB662A">
        <w:rPr>
          <w:rFonts w:ascii="Times New Roman" w:hAnsi="Times New Roman"/>
          <w:sz w:val="24"/>
          <w:szCs w:val="24"/>
        </w:rPr>
        <w:t>).</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6. </w:t>
      </w:r>
      <w:proofErr w:type="gramStart"/>
      <w:r w:rsidRPr="00CB662A">
        <w:rPr>
          <w:rFonts w:ascii="Times New Roman" w:hAnsi="Times New Roman"/>
          <w:sz w:val="24"/>
          <w:szCs w:val="24"/>
        </w:rPr>
        <w:t>Контроль за</w:t>
      </w:r>
      <w:proofErr w:type="gramEnd"/>
      <w:r w:rsidRPr="00CB662A">
        <w:rPr>
          <w:rFonts w:ascii="Times New Roman" w:hAnsi="Times New Roman"/>
          <w:sz w:val="24"/>
          <w:szCs w:val="24"/>
        </w:rPr>
        <w:t xml:space="preserve"> выполнением постановления оставляю за собой.</w:t>
      </w:r>
    </w:p>
    <w:p w:rsidR="00CB662A" w:rsidRPr="00CB662A" w:rsidRDefault="00CB662A" w:rsidP="00CB662A">
      <w:pPr>
        <w:spacing w:after="0" w:line="240" w:lineRule="auto"/>
        <w:ind w:firstLine="567"/>
        <w:jc w:val="both"/>
        <w:outlineLvl w:val="0"/>
        <w:rPr>
          <w:rFonts w:ascii="Times New Roman" w:hAnsi="Times New Roman"/>
          <w:sz w:val="24"/>
          <w:szCs w:val="24"/>
        </w:rPr>
      </w:pPr>
      <w:r w:rsidRPr="00CB662A">
        <w:rPr>
          <w:rFonts w:ascii="Times New Roman" w:hAnsi="Times New Roman"/>
          <w:sz w:val="24"/>
          <w:szCs w:val="24"/>
        </w:rPr>
        <w:t>7. Постановление вступает в силу в день, следующий за днем его официального опубликования в информационном бюллетене «</w:t>
      </w:r>
      <w:proofErr w:type="spellStart"/>
      <w:r w:rsidRPr="00CB662A">
        <w:rPr>
          <w:rFonts w:ascii="Times New Roman" w:hAnsi="Times New Roman"/>
          <w:sz w:val="24"/>
          <w:szCs w:val="24"/>
        </w:rPr>
        <w:t>Тумаковский</w:t>
      </w:r>
      <w:proofErr w:type="spellEnd"/>
      <w:r w:rsidRPr="00CB662A">
        <w:rPr>
          <w:rFonts w:ascii="Times New Roman" w:hAnsi="Times New Roman"/>
          <w:sz w:val="24"/>
          <w:szCs w:val="24"/>
        </w:rPr>
        <w:t xml:space="preserve"> вестник». </w:t>
      </w:r>
    </w:p>
    <w:p w:rsidR="00CB662A" w:rsidRPr="00CB662A" w:rsidRDefault="00CB662A" w:rsidP="00CB662A">
      <w:pPr>
        <w:spacing w:after="0" w:line="240" w:lineRule="auto"/>
        <w:jc w:val="right"/>
        <w:rPr>
          <w:rFonts w:ascii="Times New Roman" w:hAnsi="Times New Roman"/>
          <w:sz w:val="24"/>
          <w:szCs w:val="24"/>
        </w:rPr>
      </w:pPr>
      <w:r w:rsidRPr="00CB662A">
        <w:rPr>
          <w:rFonts w:ascii="Times New Roman" w:hAnsi="Times New Roman"/>
          <w:sz w:val="24"/>
          <w:szCs w:val="24"/>
        </w:rPr>
        <w:t xml:space="preserve">С.А. </w:t>
      </w:r>
      <w:proofErr w:type="spellStart"/>
      <w:r w:rsidRPr="00CB662A">
        <w:rPr>
          <w:rFonts w:ascii="Times New Roman" w:hAnsi="Times New Roman"/>
          <w:sz w:val="24"/>
          <w:szCs w:val="24"/>
        </w:rPr>
        <w:t>Криштоп</w:t>
      </w:r>
      <w:proofErr w:type="spellEnd"/>
      <w:r w:rsidRPr="00CB662A">
        <w:rPr>
          <w:rFonts w:ascii="Times New Roman" w:hAnsi="Times New Roman"/>
          <w:sz w:val="24"/>
          <w:szCs w:val="24"/>
        </w:rPr>
        <w:t xml:space="preserve">, глава сельсовета  </w:t>
      </w:r>
    </w:p>
    <w:p w:rsidR="00CB662A" w:rsidRPr="00CB662A" w:rsidRDefault="00CB662A" w:rsidP="00CB662A">
      <w:pPr>
        <w:tabs>
          <w:tab w:val="left" w:pos="5940"/>
        </w:tabs>
        <w:spacing w:after="0" w:line="240" w:lineRule="auto"/>
        <w:jc w:val="both"/>
        <w:rPr>
          <w:rFonts w:ascii="Times New Roman" w:hAnsi="Times New Roman"/>
          <w:sz w:val="24"/>
          <w:szCs w:val="24"/>
        </w:rPr>
      </w:pPr>
    </w:p>
    <w:p w:rsidR="00CB662A" w:rsidRPr="00CB662A" w:rsidRDefault="00CB662A" w:rsidP="00CB662A">
      <w:pPr>
        <w:tabs>
          <w:tab w:val="left" w:pos="5940"/>
        </w:tabs>
        <w:spacing w:after="0" w:line="240" w:lineRule="auto"/>
        <w:ind w:left="5040"/>
        <w:jc w:val="both"/>
        <w:rPr>
          <w:rFonts w:ascii="Times New Roman" w:hAnsi="Times New Roman"/>
          <w:sz w:val="24"/>
          <w:szCs w:val="24"/>
        </w:rPr>
      </w:pPr>
      <w:r w:rsidRPr="00CB662A">
        <w:rPr>
          <w:rFonts w:ascii="Times New Roman" w:hAnsi="Times New Roman"/>
          <w:sz w:val="24"/>
          <w:szCs w:val="24"/>
        </w:rPr>
        <w:t xml:space="preserve">Приложение 1 </w:t>
      </w:r>
    </w:p>
    <w:p w:rsidR="00AC17ED" w:rsidRDefault="00CB662A" w:rsidP="00CB662A">
      <w:pPr>
        <w:tabs>
          <w:tab w:val="left" w:pos="5940"/>
        </w:tabs>
        <w:spacing w:after="0" w:line="240" w:lineRule="auto"/>
        <w:ind w:left="5040"/>
        <w:jc w:val="both"/>
        <w:rPr>
          <w:rFonts w:ascii="Times New Roman" w:hAnsi="Times New Roman"/>
          <w:sz w:val="24"/>
          <w:szCs w:val="24"/>
        </w:rPr>
      </w:pPr>
      <w:r w:rsidRPr="00CB662A">
        <w:rPr>
          <w:rFonts w:ascii="Times New Roman" w:hAnsi="Times New Roman"/>
          <w:sz w:val="24"/>
          <w:szCs w:val="24"/>
        </w:rPr>
        <w:t xml:space="preserve">к постановлению </w:t>
      </w:r>
    </w:p>
    <w:p w:rsidR="00CB662A" w:rsidRPr="00CB662A" w:rsidRDefault="00AC17ED" w:rsidP="00CB662A">
      <w:pPr>
        <w:tabs>
          <w:tab w:val="left" w:pos="5940"/>
        </w:tabs>
        <w:spacing w:after="0" w:line="240" w:lineRule="auto"/>
        <w:ind w:left="5040"/>
        <w:jc w:val="both"/>
        <w:rPr>
          <w:rFonts w:ascii="Times New Roman" w:hAnsi="Times New Roman"/>
          <w:sz w:val="24"/>
          <w:szCs w:val="24"/>
        </w:rPr>
      </w:pPr>
      <w:r>
        <w:rPr>
          <w:rFonts w:ascii="Times New Roman" w:hAnsi="Times New Roman"/>
          <w:sz w:val="24"/>
          <w:szCs w:val="24"/>
        </w:rPr>
        <w:t>а</w:t>
      </w:r>
      <w:r w:rsidR="00CB662A" w:rsidRPr="00CB662A">
        <w:rPr>
          <w:rFonts w:ascii="Times New Roman" w:hAnsi="Times New Roman"/>
          <w:sz w:val="24"/>
          <w:szCs w:val="24"/>
        </w:rPr>
        <w:t xml:space="preserve">дминистрации </w:t>
      </w:r>
      <w:proofErr w:type="spellStart"/>
      <w:r w:rsidR="00CB662A" w:rsidRPr="00CB662A">
        <w:rPr>
          <w:rFonts w:ascii="Times New Roman" w:hAnsi="Times New Roman"/>
          <w:sz w:val="24"/>
          <w:szCs w:val="24"/>
        </w:rPr>
        <w:t>Тумаковского</w:t>
      </w:r>
      <w:proofErr w:type="spellEnd"/>
      <w:r w:rsidR="00CB662A" w:rsidRPr="00CB662A">
        <w:rPr>
          <w:rFonts w:ascii="Times New Roman" w:hAnsi="Times New Roman"/>
          <w:sz w:val="24"/>
          <w:szCs w:val="24"/>
        </w:rPr>
        <w:t xml:space="preserve"> сельсовета </w:t>
      </w:r>
    </w:p>
    <w:p w:rsidR="00CB662A" w:rsidRPr="00CB662A" w:rsidRDefault="00CB662A" w:rsidP="00CB662A">
      <w:pPr>
        <w:spacing w:before="100" w:beforeAutospacing="1" w:after="100" w:afterAutospacing="1" w:line="240" w:lineRule="auto"/>
        <w:contextualSpacing/>
        <w:rPr>
          <w:rFonts w:ascii="Times New Roman" w:hAnsi="Times New Roman"/>
          <w:sz w:val="24"/>
          <w:szCs w:val="24"/>
        </w:rPr>
      </w:pPr>
      <w:r w:rsidRPr="00CB662A">
        <w:rPr>
          <w:rFonts w:ascii="Times New Roman" w:hAnsi="Times New Roman"/>
          <w:sz w:val="24"/>
          <w:szCs w:val="24"/>
        </w:rPr>
        <w:t xml:space="preserve">                                                                       </w:t>
      </w:r>
      <w:r w:rsidR="00AC17ED">
        <w:rPr>
          <w:rFonts w:ascii="Times New Roman" w:hAnsi="Times New Roman"/>
          <w:sz w:val="24"/>
          <w:szCs w:val="24"/>
        </w:rPr>
        <w:t xml:space="preserve">            </w:t>
      </w:r>
      <w:r w:rsidRPr="00CB662A">
        <w:rPr>
          <w:rFonts w:ascii="Times New Roman" w:hAnsi="Times New Roman"/>
          <w:sz w:val="24"/>
          <w:szCs w:val="24"/>
        </w:rPr>
        <w:t xml:space="preserve"> от 05.12.2022 № 46-пг</w:t>
      </w: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 xml:space="preserve">ПОРЯДОК </w:t>
      </w:r>
    </w:p>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 xml:space="preserve">формирования, ведения, подготовки и использования </w:t>
      </w:r>
    </w:p>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 xml:space="preserve">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jc w:val="center"/>
        <w:rPr>
          <w:rFonts w:ascii="Times New Roman" w:hAnsi="Times New Roman"/>
          <w:sz w:val="24"/>
          <w:szCs w:val="24"/>
        </w:rPr>
      </w:pP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1. Настоящий Порядок определяет порядок формирования, ведения и использования резерва управленческих кадров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 (далее – Резерв).</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2. Правовую основу формирования, ведения и использования Резерва составляют: Конституция Российской Федерации, федеральные законы «Об общих принципах организации местного самоуправления в Российской Федерации», «О муниципальной службе в Российской Федерации», иные федеральные законы, нормативные правовые акты Красноярского края, Устав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 </w:t>
      </w:r>
      <w:proofErr w:type="spellStart"/>
      <w:r w:rsidRPr="00CB662A">
        <w:rPr>
          <w:rFonts w:ascii="Times New Roman" w:eastAsia="Calibri" w:hAnsi="Times New Roman"/>
          <w:sz w:val="24"/>
          <w:szCs w:val="24"/>
          <w:lang w:eastAsia="en-US"/>
        </w:rPr>
        <w:t>Ирбейского</w:t>
      </w:r>
      <w:proofErr w:type="spellEnd"/>
      <w:r w:rsidRPr="00CB662A">
        <w:rPr>
          <w:rFonts w:ascii="Times New Roman" w:eastAsia="Calibri" w:hAnsi="Times New Roman"/>
          <w:sz w:val="24"/>
          <w:szCs w:val="24"/>
          <w:lang w:eastAsia="en-US"/>
        </w:rPr>
        <w:t xml:space="preserve"> района Красноярского края, муниципальные правовые акты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 а также настоящий Порядок.</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3. Под Резервом понимается специально сформированный на основе индивидуального отбора и комплексной оценки состав высококвалифицированных специалистов, положительно оцениваемых по результатам их деятельности, обладающих необходимыми профессиональными, деловыми, личностными и морально-этическими качествами для выдвижения на отдельные должности муниципальной службы в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4. Резерв формируется в целях:</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4.1. повышения качества и эффективности работы органов местного самоуправления;</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4.2. обеспечения органов местного самоуправления специалистами, отвечающими современным требованиям в области муниципального управления;</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4.3. обеспечения непрерывности и преемственности во всех сферах управления.</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5. При формировании Резерва должны соблюдаться принципы:</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законности;</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доступности информации о Резерве;</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добровольности включения в Резерв;</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lastRenderedPageBreak/>
        <w:t>- объективности оценки профессиональных и личностных качеств лиц, претендующих на включение в Резерв (далее – Претенденты);</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соблюдения равенства прав Претендентов при формировании Резерва;</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создания условий для профессионального развития лиц, включенных в Резерв;</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эффективности использования Резерва;</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непрерывности работы с Резервом и постоянного обновления его состава.</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6. Формирование Резерва осуществляется на следующие должности:</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заместителя главы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главного бухгалтера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7. Отбор Претендентов осуществляется комиссией по формированию и подготовке резерва управленческих кадров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 состав которой утверждается постановлением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 </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8. Необходимая численность Резерва определяется из расчета не более двух Претендентов на каждую должность, на которую формируется Резерв.</w:t>
      </w:r>
    </w:p>
    <w:p w:rsidR="00CB662A" w:rsidRPr="00CB662A" w:rsidRDefault="00CB662A" w:rsidP="00CB662A">
      <w:pPr>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9. </w:t>
      </w:r>
      <w:proofErr w:type="gramStart"/>
      <w:r w:rsidRPr="00CB662A">
        <w:rPr>
          <w:rFonts w:ascii="Times New Roman" w:eastAsia="Calibri" w:hAnsi="Times New Roman"/>
          <w:sz w:val="24"/>
          <w:szCs w:val="24"/>
          <w:lang w:eastAsia="en-US"/>
        </w:rPr>
        <w:t xml:space="preserve">В Резерв могут включаться граждане Российской Федерации, владеющие государственным языком Российской Федерации, имеющие высшее профессиональное образование и соответствующие установленным квалификационным требованиям к должности, на которую формируется Резерв, согласно Закону Красноярского края от 24.04.2008 года № 5-1565 «Об особенностях правового регулирования муниципальной службы в Красноярском крае». </w:t>
      </w:r>
      <w:proofErr w:type="gramEnd"/>
    </w:p>
    <w:p w:rsidR="00CB662A" w:rsidRPr="00CB662A" w:rsidRDefault="00CB662A" w:rsidP="00CB662A">
      <w:pPr>
        <w:spacing w:after="0"/>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10. Перспективная потребность в кадрах выявляется на основе прогноза развития сельского поселения на период от года до трех лет.</w:t>
      </w:r>
    </w:p>
    <w:p w:rsidR="00CB662A" w:rsidRPr="00CB662A" w:rsidRDefault="00CB662A" w:rsidP="00C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B662A">
        <w:rPr>
          <w:rFonts w:ascii="Times New Roman" w:hAnsi="Times New Roman"/>
          <w:color w:val="000000"/>
          <w:sz w:val="24"/>
          <w:szCs w:val="24"/>
        </w:rPr>
        <w:t>1</w:t>
      </w:r>
      <w:r w:rsidRPr="00CB662A">
        <w:rPr>
          <w:rFonts w:ascii="Times New Roman" w:hAnsi="Times New Roman"/>
          <w:sz w:val="24"/>
          <w:szCs w:val="24"/>
        </w:rPr>
        <w:t xml:space="preserve">1. </w:t>
      </w:r>
      <w:proofErr w:type="gramStart"/>
      <w:r w:rsidRPr="00CB662A">
        <w:rPr>
          <w:rFonts w:ascii="Times New Roman" w:hAnsi="Times New Roman"/>
          <w:sz w:val="24"/>
          <w:szCs w:val="24"/>
        </w:rPr>
        <w:t>Формирование и ведение базы данных управленческого резерва администрации и базы данных вакансий управленческих кадров осуществляется ответственным за работу с управленческим резервом администрации.</w:t>
      </w:r>
      <w:proofErr w:type="gramEnd"/>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12. </w:t>
      </w:r>
      <w:proofErr w:type="gramStart"/>
      <w:r w:rsidRPr="00CB662A">
        <w:rPr>
          <w:rFonts w:ascii="Times New Roman" w:hAnsi="Times New Roman"/>
          <w:sz w:val="24"/>
          <w:szCs w:val="24"/>
        </w:rPr>
        <w:t>Ответственный</w:t>
      </w:r>
      <w:proofErr w:type="gramEnd"/>
      <w:r w:rsidRPr="00CB662A">
        <w:rPr>
          <w:rFonts w:ascii="Times New Roman" w:hAnsi="Times New Roman"/>
          <w:sz w:val="24"/>
          <w:szCs w:val="24"/>
        </w:rPr>
        <w:t xml:space="preserve"> за формирование и ведение базы данных управленческого резерва администрации и базы данных вакансий управленческих кадров, назначается распоряжением главы сельсовета.</w:t>
      </w:r>
    </w:p>
    <w:p w:rsidR="00CB662A" w:rsidRPr="00CB662A" w:rsidRDefault="00CB662A" w:rsidP="00CB662A">
      <w:pPr>
        <w:spacing w:after="0"/>
        <w:ind w:firstLine="567"/>
        <w:jc w:val="both"/>
        <w:rPr>
          <w:rFonts w:ascii="Times New Roman" w:hAnsi="Times New Roman"/>
          <w:color w:val="000000"/>
          <w:sz w:val="24"/>
          <w:szCs w:val="24"/>
        </w:rPr>
      </w:pPr>
      <w:r w:rsidRPr="00CB662A">
        <w:rPr>
          <w:rFonts w:ascii="Times New Roman" w:hAnsi="Times New Roman"/>
          <w:color w:val="000000"/>
          <w:sz w:val="24"/>
          <w:szCs w:val="24"/>
        </w:rPr>
        <w:t xml:space="preserve">13. Критериями отбора для включения кандидатов в </w:t>
      </w:r>
      <w:r w:rsidRPr="00CB662A">
        <w:rPr>
          <w:rFonts w:ascii="Times New Roman" w:hAnsi="Times New Roman"/>
          <w:sz w:val="24"/>
          <w:szCs w:val="24"/>
        </w:rPr>
        <w:t>управленческий резерв администрации</w:t>
      </w:r>
      <w:r w:rsidRPr="00CB662A">
        <w:rPr>
          <w:rFonts w:ascii="Times New Roman" w:hAnsi="Times New Roman"/>
          <w:color w:val="000000"/>
          <w:sz w:val="24"/>
          <w:szCs w:val="24"/>
        </w:rPr>
        <w:t xml:space="preserve"> являются:</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color w:val="000000"/>
          <w:sz w:val="24"/>
          <w:szCs w:val="24"/>
        </w:rPr>
        <w:t>а) профессиональная компетентность - наличие высшего образования, опыта работы, знаний, умений и навыков управленческой деятельности, способность анализировать информацию и принимать обоснованные решения, добиваться их выполнения, деловая культура, систематическое повышение профессионального уровня, стратегическое мышление;</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color w:val="000000"/>
          <w:sz w:val="24"/>
          <w:szCs w:val="24"/>
        </w:rPr>
        <w:t>б) организаторские способности - владение современными методами и техникой управления, инициативность, оперативность, способность координировать и контролировать деятельность подчиненных;</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color w:val="000000"/>
          <w:sz w:val="24"/>
          <w:szCs w:val="24"/>
        </w:rPr>
        <w:t>в) ответственность за порученное дело - высокая требовательность к себе и подчиненным, обязательность, критическая оценка своей работы и коллектива;</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color w:val="000000"/>
          <w:sz w:val="24"/>
          <w:szCs w:val="24"/>
        </w:rPr>
        <w:t>г) нравственные качества - добросовестность, работоспособность, объективность, социально-психологическая и нравственная зрелость, незапятнанная репутация;</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color w:val="000000"/>
          <w:sz w:val="24"/>
          <w:szCs w:val="24"/>
        </w:rPr>
        <w:t>д) психолого-педагогические качества - способность терпеливо, выдержанно работать с человеком, умение объединять и вдохновлять людей, коммуникабельность, культура общения, аккуратность;</w:t>
      </w:r>
    </w:p>
    <w:p w:rsidR="00CB662A" w:rsidRPr="00CB662A" w:rsidRDefault="00CB662A" w:rsidP="00CB662A">
      <w:pPr>
        <w:spacing w:after="0" w:line="240" w:lineRule="auto"/>
        <w:ind w:left="1647" w:hanging="1080"/>
        <w:contextualSpacing/>
        <w:jc w:val="both"/>
        <w:rPr>
          <w:rFonts w:ascii="Times New Roman" w:hAnsi="Times New Roman"/>
          <w:sz w:val="24"/>
          <w:szCs w:val="24"/>
        </w:rPr>
      </w:pPr>
      <w:r w:rsidRPr="00CB662A">
        <w:rPr>
          <w:rFonts w:ascii="Times New Roman" w:hAnsi="Times New Roman"/>
          <w:color w:val="000000"/>
          <w:sz w:val="24"/>
          <w:szCs w:val="24"/>
        </w:rPr>
        <w:t>е) возраст - от 25 до 45 лет;</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color w:val="000000"/>
          <w:sz w:val="24"/>
          <w:szCs w:val="24"/>
        </w:rPr>
        <w:t>ж) состояние здоровья (способность выполнять трудовые функции в полном объеме).</w:t>
      </w:r>
    </w:p>
    <w:p w:rsidR="00CB662A" w:rsidRPr="00CB662A" w:rsidRDefault="00CB662A" w:rsidP="00CB662A">
      <w:pPr>
        <w:spacing w:after="0" w:line="240" w:lineRule="auto"/>
        <w:ind w:firstLine="567"/>
        <w:jc w:val="both"/>
        <w:rPr>
          <w:rFonts w:ascii="Times New Roman" w:hAnsi="Times New Roman"/>
          <w:color w:val="000000"/>
          <w:sz w:val="24"/>
          <w:szCs w:val="24"/>
        </w:rPr>
      </w:pPr>
      <w:r w:rsidRPr="00CB662A">
        <w:rPr>
          <w:rFonts w:ascii="Times New Roman" w:hAnsi="Times New Roman"/>
          <w:color w:val="000000"/>
          <w:sz w:val="24"/>
          <w:szCs w:val="24"/>
        </w:rPr>
        <w:t xml:space="preserve">14. Выдвижение граждан в качестве кандидатов для включения в </w:t>
      </w:r>
      <w:r w:rsidRPr="00CB662A">
        <w:rPr>
          <w:rFonts w:ascii="Times New Roman" w:hAnsi="Times New Roman"/>
          <w:sz w:val="24"/>
          <w:szCs w:val="24"/>
        </w:rPr>
        <w:t>управленческий резерв администрации</w:t>
      </w:r>
      <w:r w:rsidRPr="00CB662A">
        <w:rPr>
          <w:rFonts w:ascii="Times New Roman" w:hAnsi="Times New Roman"/>
          <w:color w:val="000000"/>
          <w:sz w:val="24"/>
          <w:szCs w:val="24"/>
        </w:rPr>
        <w:t xml:space="preserve"> осуществляется:</w:t>
      </w:r>
    </w:p>
    <w:p w:rsidR="00CB662A" w:rsidRPr="00CB662A" w:rsidRDefault="00CB662A" w:rsidP="00CB662A">
      <w:pPr>
        <w:spacing w:after="0" w:line="240" w:lineRule="auto"/>
        <w:ind w:firstLine="567"/>
        <w:jc w:val="both"/>
        <w:rPr>
          <w:rFonts w:ascii="Times New Roman" w:hAnsi="Times New Roman"/>
          <w:color w:val="000000"/>
          <w:sz w:val="24"/>
          <w:szCs w:val="24"/>
        </w:rPr>
      </w:pPr>
      <w:r w:rsidRPr="00CB662A">
        <w:rPr>
          <w:rFonts w:ascii="Times New Roman" w:hAnsi="Times New Roman"/>
          <w:color w:val="000000"/>
          <w:sz w:val="24"/>
          <w:szCs w:val="24"/>
        </w:rPr>
        <w:lastRenderedPageBreak/>
        <w:t>а) путем самовыдвижения граждан, имеющих управленческий опыт и (или) занимающих должности категории руководители;</w:t>
      </w:r>
    </w:p>
    <w:p w:rsidR="00CB662A" w:rsidRPr="00CB662A" w:rsidRDefault="00CB662A" w:rsidP="00CB662A">
      <w:pPr>
        <w:spacing w:after="0" w:line="240" w:lineRule="auto"/>
        <w:ind w:firstLine="567"/>
        <w:jc w:val="both"/>
        <w:rPr>
          <w:rFonts w:ascii="Times New Roman" w:hAnsi="Times New Roman"/>
          <w:color w:val="000000"/>
          <w:sz w:val="24"/>
          <w:szCs w:val="24"/>
        </w:rPr>
      </w:pPr>
      <w:r w:rsidRPr="00CB662A">
        <w:rPr>
          <w:rFonts w:ascii="Times New Roman" w:hAnsi="Times New Roman"/>
          <w:color w:val="000000"/>
          <w:sz w:val="24"/>
          <w:szCs w:val="24"/>
        </w:rPr>
        <w:t xml:space="preserve">б) по представлению главы сельсовета, </w:t>
      </w:r>
      <w:r w:rsidRPr="00CB662A">
        <w:rPr>
          <w:rFonts w:ascii="Times New Roman" w:hAnsi="Times New Roman"/>
          <w:sz w:val="24"/>
          <w:szCs w:val="24"/>
        </w:rPr>
        <w:t>заместителя главы сельсовета, руководителей предприятий и организаций.</w:t>
      </w:r>
    </w:p>
    <w:p w:rsidR="00CB662A" w:rsidRPr="00CB662A" w:rsidRDefault="00CB662A" w:rsidP="00CB662A">
      <w:pPr>
        <w:spacing w:after="0" w:line="240" w:lineRule="auto"/>
        <w:ind w:firstLine="567"/>
        <w:jc w:val="both"/>
        <w:rPr>
          <w:rFonts w:ascii="Times New Roman" w:hAnsi="Times New Roman"/>
          <w:color w:val="030303"/>
          <w:sz w:val="24"/>
          <w:szCs w:val="24"/>
        </w:rPr>
      </w:pPr>
      <w:r w:rsidRPr="00CB662A">
        <w:rPr>
          <w:rFonts w:ascii="Times New Roman" w:hAnsi="Times New Roman"/>
          <w:sz w:val="24"/>
          <w:szCs w:val="24"/>
        </w:rPr>
        <w:t xml:space="preserve">15. </w:t>
      </w:r>
      <w:r w:rsidRPr="00CB662A">
        <w:rPr>
          <w:rFonts w:ascii="Times New Roman" w:hAnsi="Times New Roman"/>
          <w:color w:val="030303"/>
          <w:sz w:val="24"/>
          <w:szCs w:val="24"/>
        </w:rPr>
        <w:t xml:space="preserve">Получение согласия кандидата на зачисление в </w:t>
      </w:r>
      <w:r w:rsidRPr="00CB662A">
        <w:rPr>
          <w:rFonts w:ascii="Times New Roman" w:hAnsi="Times New Roman"/>
          <w:sz w:val="24"/>
          <w:szCs w:val="24"/>
        </w:rPr>
        <w:t>управленческий резерв администрации кадров</w:t>
      </w:r>
      <w:r w:rsidRPr="00CB662A">
        <w:rPr>
          <w:rFonts w:ascii="Times New Roman" w:hAnsi="Times New Roman"/>
          <w:color w:val="030303"/>
          <w:sz w:val="24"/>
          <w:szCs w:val="24"/>
        </w:rPr>
        <w:t xml:space="preserve"> (выраженного в форме письменного заявления) является обязательным условием зачисления (приложение 1).</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16. Самовыдвижение граждан для включения в управленческий резерв администрации осуществляется путем представления в комиссию по формированию и подготовке резерва управленческих кадров следующих документов:</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а) анкеты (приложение 2) с приложением к ней описания в произвольной форме основных достигнутых результатов деятельности кандидата;</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б) документов, характеризующих кандидата (характеристики, отзывы, документы, подтверждающие повышение профессионального уровня, результаты тестирования и т.д.), - в случае их наличия (приложение 3).</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17. Выдвижение граждан в качестве кандидатов для включения в управленческий резерв администрации по представлению субъектов, указанных в подпункте б) пункта 14 настоящего Порядка, осуществляется путем направления в Комиссию следующих документов:</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а) представления (приложение 4);</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б) анкеты с приложением к ней описания в произвольной форме основных достигнутых результатов деятельности кандидата;</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в) документов, характеризующих кандидата (характеристики, отзывы, документы, подтверждающие повышение профессионального уровня, результаты тестирования и т.д.), - в случае их наличия.</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18. На основании представленных документов Комиссия осуществляет: </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а) проверку полноты представленных документов;</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б) оценку кандидата для включения в управленческий резерв администрации на соответствие критериям отбора.  </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19. Для проведения отбора рекомендуется использование следующих методов:</w:t>
      </w:r>
    </w:p>
    <w:p w:rsidR="00CB662A" w:rsidRPr="00CB662A" w:rsidRDefault="00CB662A" w:rsidP="00CB662A">
      <w:pPr>
        <w:spacing w:after="0" w:line="240" w:lineRule="auto"/>
        <w:ind w:firstLine="567"/>
        <w:jc w:val="both"/>
        <w:rPr>
          <w:rFonts w:ascii="Times New Roman" w:hAnsi="Times New Roman"/>
          <w:sz w:val="24"/>
          <w:szCs w:val="24"/>
        </w:rPr>
      </w:pPr>
      <w:proofErr w:type="gramStart"/>
      <w:r w:rsidRPr="00CB662A">
        <w:rPr>
          <w:rFonts w:ascii="Times New Roman" w:hAnsi="Times New Roman"/>
          <w:sz w:val="24"/>
          <w:szCs w:val="24"/>
        </w:rPr>
        <w:t>а) анализ документов (анкетных данных, документов об образовании и повышении квалификации, автобиографий, характеристик, результатов аттестаций, отчетов и др.);</w:t>
      </w:r>
      <w:proofErr w:type="gramEnd"/>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б) оценка качества труда (результаты труда, тщательность выполнения заданий, надежность, рациональность, экономичность);</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в) собеседование (для выявления стремлений, мотивов поведения, потребностей и иных сведений, имеющих значение для принятия решения о включении в управленческий резерв администрации).</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20. В ходе отбора Комиссия принимает решение:</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о включении кандидата в управленческий резерв администрации;</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об отказе во включении кандидата в управленческий резерв администрации.</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21. По результатам включения в управленческий резерв администрации при наличии вакантной должности Комиссия принимает решение рекомендовать лицо, включенное </w:t>
      </w:r>
      <w:r w:rsidRPr="00CB662A">
        <w:rPr>
          <w:rFonts w:ascii="Times New Roman" w:hAnsi="Times New Roman"/>
          <w:color w:val="030303"/>
          <w:sz w:val="24"/>
          <w:szCs w:val="24"/>
        </w:rPr>
        <w:t xml:space="preserve">в </w:t>
      </w:r>
      <w:r w:rsidRPr="00CB662A">
        <w:rPr>
          <w:rFonts w:ascii="Times New Roman" w:hAnsi="Times New Roman"/>
          <w:sz w:val="24"/>
          <w:szCs w:val="24"/>
        </w:rPr>
        <w:t>управленческий резерв администрации, к замещению должности.</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22. Решение о включении (об исключении) гражданина в управленческий резерв администрации оформляется правовым актом главы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на основании решения Комиссии.</w:t>
      </w:r>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sz w:val="24"/>
          <w:szCs w:val="24"/>
        </w:rPr>
        <w:t>23. Муниципальный служащий (гражданин) исключается из управленческого резерва администрации в случае:</w:t>
      </w:r>
    </w:p>
    <w:p w:rsidR="00CB662A" w:rsidRPr="00CB662A" w:rsidRDefault="00CB662A" w:rsidP="00CB662A">
      <w:pPr>
        <w:spacing w:after="0" w:line="240" w:lineRule="auto"/>
        <w:ind w:firstLine="567"/>
        <w:jc w:val="both"/>
        <w:rPr>
          <w:rFonts w:ascii="Times New Roman" w:hAnsi="Times New Roman"/>
          <w:color w:val="030303"/>
          <w:sz w:val="24"/>
          <w:szCs w:val="24"/>
        </w:rPr>
      </w:pPr>
      <w:r w:rsidRPr="00CB662A">
        <w:rPr>
          <w:rFonts w:ascii="Times New Roman" w:hAnsi="Times New Roman"/>
          <w:color w:val="000000"/>
          <w:sz w:val="24"/>
          <w:szCs w:val="24"/>
        </w:rPr>
        <w:t xml:space="preserve">а) снижения показателей эффективности и результативности профессиональной деятельности, а также иных критериев, установленных для включения кандидатов в </w:t>
      </w:r>
      <w:r w:rsidRPr="00CB662A">
        <w:rPr>
          <w:rFonts w:ascii="Times New Roman" w:hAnsi="Times New Roman"/>
          <w:sz w:val="24"/>
          <w:szCs w:val="24"/>
        </w:rPr>
        <w:t>управленческий резерв администрации</w:t>
      </w:r>
      <w:r w:rsidRPr="00CB662A">
        <w:rPr>
          <w:rFonts w:ascii="Times New Roman" w:hAnsi="Times New Roman"/>
          <w:color w:val="000000"/>
          <w:sz w:val="24"/>
          <w:szCs w:val="24"/>
        </w:rPr>
        <w:t>;</w:t>
      </w:r>
    </w:p>
    <w:p w:rsidR="00CB662A" w:rsidRPr="00CB662A" w:rsidRDefault="00CB662A" w:rsidP="00CB662A">
      <w:pPr>
        <w:spacing w:after="0" w:line="240" w:lineRule="auto"/>
        <w:ind w:firstLine="567"/>
        <w:jc w:val="both"/>
        <w:rPr>
          <w:rFonts w:ascii="Times New Roman" w:hAnsi="Times New Roman"/>
          <w:color w:val="000000"/>
          <w:sz w:val="24"/>
          <w:szCs w:val="24"/>
        </w:rPr>
      </w:pPr>
      <w:r w:rsidRPr="00CB662A">
        <w:rPr>
          <w:rFonts w:ascii="Times New Roman" w:hAnsi="Times New Roman"/>
          <w:color w:val="000000"/>
          <w:sz w:val="24"/>
          <w:szCs w:val="24"/>
        </w:rPr>
        <w:t>б) повторного отказа от предложения по замещению вышестоящей вакантной должности муниципальной службы;</w:t>
      </w:r>
    </w:p>
    <w:p w:rsidR="00CB662A" w:rsidRPr="00CB662A" w:rsidRDefault="00CB662A" w:rsidP="00CB662A">
      <w:pPr>
        <w:spacing w:after="0" w:line="240" w:lineRule="auto"/>
        <w:ind w:firstLine="567"/>
        <w:jc w:val="both"/>
        <w:rPr>
          <w:rFonts w:ascii="Times New Roman" w:hAnsi="Times New Roman"/>
          <w:color w:val="000000"/>
          <w:sz w:val="24"/>
          <w:szCs w:val="24"/>
        </w:rPr>
      </w:pPr>
      <w:r w:rsidRPr="00CB662A">
        <w:rPr>
          <w:rFonts w:ascii="Times New Roman" w:hAnsi="Times New Roman"/>
          <w:color w:val="000000"/>
          <w:sz w:val="24"/>
          <w:szCs w:val="24"/>
        </w:rPr>
        <w:lastRenderedPageBreak/>
        <w:t>в)</w:t>
      </w:r>
      <w:r w:rsidRPr="00CB662A">
        <w:rPr>
          <w:rFonts w:ascii="Times New Roman" w:hAnsi="Times New Roman"/>
          <w:color w:val="030303"/>
          <w:sz w:val="24"/>
          <w:szCs w:val="24"/>
        </w:rPr>
        <w:t xml:space="preserve"> состояния здоровья, препятствующего выполнению обязанностей </w:t>
      </w:r>
      <w:r w:rsidRPr="00CB662A">
        <w:rPr>
          <w:rFonts w:ascii="Times New Roman" w:hAnsi="Times New Roman"/>
          <w:color w:val="000000"/>
          <w:sz w:val="24"/>
          <w:szCs w:val="24"/>
        </w:rPr>
        <w:t>по замещению вышестоящей вакантной должности муниципальной службы;</w:t>
      </w:r>
    </w:p>
    <w:p w:rsidR="00CB662A" w:rsidRPr="00CB662A" w:rsidRDefault="00CB662A" w:rsidP="00CB662A">
      <w:pPr>
        <w:spacing w:after="0" w:line="240" w:lineRule="auto"/>
        <w:ind w:firstLine="567"/>
        <w:jc w:val="both"/>
        <w:rPr>
          <w:rFonts w:ascii="Times New Roman" w:hAnsi="Times New Roman"/>
          <w:color w:val="030303"/>
          <w:sz w:val="24"/>
          <w:szCs w:val="24"/>
        </w:rPr>
      </w:pPr>
      <w:r w:rsidRPr="00CB662A">
        <w:rPr>
          <w:rFonts w:ascii="Times New Roman" w:hAnsi="Times New Roman"/>
          <w:color w:val="030303"/>
          <w:sz w:val="24"/>
          <w:szCs w:val="24"/>
        </w:rPr>
        <w:t xml:space="preserve">г) личного заявления кандидата о выбытии из </w:t>
      </w:r>
      <w:r w:rsidRPr="00CB662A">
        <w:rPr>
          <w:rFonts w:ascii="Times New Roman" w:hAnsi="Times New Roman"/>
          <w:sz w:val="24"/>
          <w:szCs w:val="24"/>
        </w:rPr>
        <w:t>управленческого резерва администрации</w:t>
      </w:r>
      <w:r w:rsidRPr="00CB662A">
        <w:rPr>
          <w:rFonts w:ascii="Times New Roman" w:hAnsi="Times New Roman"/>
          <w:color w:val="030303"/>
          <w:sz w:val="24"/>
          <w:szCs w:val="24"/>
        </w:rPr>
        <w:t>.</w:t>
      </w:r>
    </w:p>
    <w:p w:rsidR="00CB662A" w:rsidRPr="00CB662A" w:rsidRDefault="00CB662A" w:rsidP="00CB662A">
      <w:pPr>
        <w:spacing w:after="0" w:line="240" w:lineRule="auto"/>
        <w:ind w:firstLine="567"/>
        <w:jc w:val="both"/>
        <w:rPr>
          <w:rFonts w:ascii="Times New Roman" w:hAnsi="Times New Roman"/>
          <w:color w:val="454545"/>
          <w:sz w:val="24"/>
          <w:szCs w:val="24"/>
        </w:rPr>
      </w:pPr>
      <w:r w:rsidRPr="00CB662A">
        <w:rPr>
          <w:rFonts w:ascii="Times New Roman" w:hAnsi="Times New Roman"/>
          <w:color w:val="030303"/>
          <w:sz w:val="24"/>
          <w:szCs w:val="24"/>
        </w:rPr>
        <w:t xml:space="preserve">24. </w:t>
      </w:r>
      <w:proofErr w:type="gramStart"/>
      <w:r w:rsidRPr="00CB662A">
        <w:rPr>
          <w:rFonts w:ascii="Times New Roman" w:hAnsi="Times New Roman"/>
          <w:sz w:val="24"/>
          <w:szCs w:val="24"/>
        </w:rPr>
        <w:t>Информация о включении (об исключении) гражданина из управленческого резерва администрации доводится Комиссией до сведения лица, включенного (либо исключенного) из управленческого резерва администрации в установленном законодательством Российской Федерации порядке</w:t>
      </w:r>
      <w:r w:rsidRPr="00CB662A">
        <w:rPr>
          <w:rFonts w:ascii="Times New Roman" w:hAnsi="Times New Roman"/>
          <w:color w:val="454545"/>
          <w:sz w:val="24"/>
          <w:szCs w:val="24"/>
        </w:rPr>
        <w:t>. </w:t>
      </w:r>
      <w:proofErr w:type="gramEnd"/>
    </w:p>
    <w:p w:rsidR="00CB662A" w:rsidRPr="00CB662A" w:rsidRDefault="00CB662A" w:rsidP="00CB662A">
      <w:pPr>
        <w:spacing w:after="0" w:line="240" w:lineRule="auto"/>
        <w:ind w:firstLine="567"/>
        <w:jc w:val="both"/>
        <w:rPr>
          <w:rFonts w:ascii="Times New Roman" w:hAnsi="Times New Roman"/>
          <w:sz w:val="24"/>
          <w:szCs w:val="24"/>
        </w:rPr>
      </w:pPr>
      <w:r w:rsidRPr="00CB662A">
        <w:rPr>
          <w:rFonts w:ascii="Times New Roman" w:hAnsi="Times New Roman"/>
          <w:color w:val="454545"/>
          <w:sz w:val="24"/>
          <w:szCs w:val="24"/>
        </w:rPr>
        <w:t>25.</w:t>
      </w:r>
      <w:r w:rsidRPr="00CB662A">
        <w:rPr>
          <w:rFonts w:ascii="Times New Roman" w:hAnsi="Times New Roman"/>
          <w:sz w:val="24"/>
          <w:szCs w:val="24"/>
        </w:rPr>
        <w:t xml:space="preserve"> На основании решения Комиссии о включении гражданина в управленческий резерв администрации информация о гражданине включается в список управленческого резерва администрации (приложение 4).</w:t>
      </w:r>
    </w:p>
    <w:p w:rsidR="00CB662A" w:rsidRPr="00CB662A" w:rsidRDefault="00CB662A" w:rsidP="00CB662A">
      <w:pPr>
        <w:spacing w:after="0" w:line="240" w:lineRule="auto"/>
        <w:ind w:firstLine="567"/>
        <w:jc w:val="both"/>
        <w:rPr>
          <w:rFonts w:ascii="Times New Roman" w:hAnsi="Times New Roman"/>
          <w:color w:val="030303"/>
          <w:sz w:val="24"/>
          <w:szCs w:val="24"/>
        </w:rPr>
      </w:pPr>
      <w:r w:rsidRPr="00CB662A">
        <w:rPr>
          <w:rFonts w:ascii="Times New Roman" w:hAnsi="Times New Roman"/>
          <w:color w:val="030303"/>
          <w:sz w:val="24"/>
          <w:szCs w:val="24"/>
        </w:rPr>
        <w:t>26. Пересмотр управленческого резерва администрации осуществляется Комиссией ежегодно по состоянию на 1 января.</w:t>
      </w:r>
    </w:p>
    <w:p w:rsidR="00CB662A" w:rsidRPr="00CB662A" w:rsidRDefault="00CB662A" w:rsidP="00C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sidRPr="00CB662A">
        <w:rPr>
          <w:rFonts w:ascii="Times New Roman" w:hAnsi="Times New Roman"/>
          <w:color w:val="000000"/>
          <w:sz w:val="24"/>
          <w:szCs w:val="24"/>
        </w:rPr>
        <w:t xml:space="preserve">27. </w:t>
      </w:r>
      <w:r w:rsidRPr="00CB662A">
        <w:rPr>
          <w:rFonts w:ascii="Times New Roman" w:hAnsi="Times New Roman"/>
          <w:bCs/>
          <w:sz w:val="24"/>
          <w:szCs w:val="24"/>
        </w:rPr>
        <w:t>Порядок подготовки управленческого резерва администрации:</w:t>
      </w:r>
      <w:r w:rsidRPr="00CB662A">
        <w:rPr>
          <w:rFonts w:ascii="Times New Roman" w:hAnsi="Times New Roman"/>
          <w:b/>
          <w:bCs/>
          <w:sz w:val="24"/>
          <w:szCs w:val="24"/>
        </w:rPr>
        <w:t xml:space="preserve"> </w:t>
      </w:r>
    </w:p>
    <w:p w:rsidR="00CB662A" w:rsidRPr="00CB662A" w:rsidRDefault="00CB662A" w:rsidP="00C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B662A">
        <w:rPr>
          <w:rFonts w:ascii="Times New Roman" w:hAnsi="Times New Roman"/>
          <w:sz w:val="24"/>
          <w:szCs w:val="24"/>
        </w:rPr>
        <w:t>подготовка управленческого резерва администрации представляет собой взаимосвязанный процесс, включающий:</w:t>
      </w:r>
    </w:p>
    <w:p w:rsidR="00CB662A" w:rsidRPr="00CB662A" w:rsidRDefault="00CB662A" w:rsidP="00C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B662A">
        <w:rPr>
          <w:rFonts w:ascii="Times New Roman" w:hAnsi="Times New Roman"/>
          <w:sz w:val="24"/>
          <w:szCs w:val="24"/>
        </w:rPr>
        <w:t>а) обучение лиц, включенных в управленческий резерв администрации в рамках государственного заказа на профессиональную переподготовку, повышение квалификации и стажировку в соответствии с планом дополнительного профессионального образования в отделе по подготовке государственных и муниципальных служащих управления кадров и государственной службы Губернатора Красноярского края;</w:t>
      </w:r>
    </w:p>
    <w:p w:rsidR="00CB662A" w:rsidRDefault="00CB662A" w:rsidP="00AC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б) самостоятельная работа лиц, включенных в управленческий резерв администрации, над повышением своих профессиональных знаний в соответствии с планом индивидуальной подготовки. </w:t>
      </w:r>
    </w:p>
    <w:p w:rsidR="00AC17ED" w:rsidRPr="00CB662A" w:rsidRDefault="00AC17ED" w:rsidP="00AC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CB662A" w:rsidRPr="00CB662A" w:rsidRDefault="00CB662A" w:rsidP="00CB662A">
      <w:pPr>
        <w:tabs>
          <w:tab w:val="left" w:pos="5940"/>
        </w:tabs>
        <w:spacing w:after="0" w:line="240" w:lineRule="auto"/>
        <w:jc w:val="both"/>
        <w:rPr>
          <w:rFonts w:ascii="Times New Roman" w:hAnsi="Times New Roman"/>
          <w:sz w:val="24"/>
          <w:szCs w:val="24"/>
        </w:rPr>
      </w:pPr>
    </w:p>
    <w:p w:rsidR="00CB662A" w:rsidRPr="00CB662A" w:rsidRDefault="00CB662A" w:rsidP="00CB662A">
      <w:pPr>
        <w:tabs>
          <w:tab w:val="left" w:pos="5940"/>
        </w:tabs>
        <w:spacing w:after="0" w:line="240" w:lineRule="auto"/>
        <w:ind w:left="5040"/>
        <w:jc w:val="both"/>
        <w:rPr>
          <w:rFonts w:ascii="Times New Roman" w:hAnsi="Times New Roman"/>
          <w:sz w:val="24"/>
          <w:szCs w:val="24"/>
        </w:rPr>
      </w:pPr>
      <w:r w:rsidRPr="00CB662A">
        <w:rPr>
          <w:rFonts w:ascii="Times New Roman" w:hAnsi="Times New Roman"/>
          <w:sz w:val="24"/>
          <w:szCs w:val="24"/>
        </w:rPr>
        <w:t xml:space="preserve">Приложение 2 </w:t>
      </w:r>
    </w:p>
    <w:p w:rsidR="00AC17ED" w:rsidRDefault="00CB662A" w:rsidP="00CB662A">
      <w:pPr>
        <w:tabs>
          <w:tab w:val="left" w:pos="5940"/>
        </w:tabs>
        <w:spacing w:after="0" w:line="240" w:lineRule="auto"/>
        <w:ind w:left="5040"/>
        <w:jc w:val="both"/>
        <w:rPr>
          <w:rFonts w:ascii="Times New Roman" w:hAnsi="Times New Roman"/>
          <w:sz w:val="24"/>
          <w:szCs w:val="24"/>
        </w:rPr>
      </w:pPr>
      <w:r w:rsidRPr="00CB662A">
        <w:rPr>
          <w:rFonts w:ascii="Times New Roman" w:hAnsi="Times New Roman"/>
          <w:sz w:val="24"/>
          <w:szCs w:val="24"/>
        </w:rPr>
        <w:t xml:space="preserve">к постановлению </w:t>
      </w:r>
    </w:p>
    <w:p w:rsidR="00CB662A" w:rsidRPr="00CB662A" w:rsidRDefault="00CB662A" w:rsidP="00CB662A">
      <w:pPr>
        <w:tabs>
          <w:tab w:val="left" w:pos="5940"/>
        </w:tabs>
        <w:spacing w:after="0" w:line="240" w:lineRule="auto"/>
        <w:ind w:left="5040"/>
        <w:jc w:val="both"/>
        <w:rPr>
          <w:rFonts w:ascii="Times New Roman" w:hAnsi="Times New Roman"/>
          <w:sz w:val="24"/>
          <w:szCs w:val="24"/>
        </w:rPr>
      </w:pPr>
      <w:r w:rsidRPr="00CB662A">
        <w:rPr>
          <w:rFonts w:ascii="Times New Roman" w:hAnsi="Times New Roman"/>
          <w:sz w:val="24"/>
          <w:szCs w:val="24"/>
        </w:rPr>
        <w:t xml:space="preserve">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w:t>
      </w:r>
    </w:p>
    <w:p w:rsidR="00CB662A" w:rsidRPr="00CB662A" w:rsidRDefault="00CB662A" w:rsidP="00CB662A">
      <w:pPr>
        <w:spacing w:before="100" w:beforeAutospacing="1" w:after="100" w:afterAutospacing="1" w:line="240" w:lineRule="auto"/>
        <w:contextualSpacing/>
        <w:rPr>
          <w:rFonts w:ascii="Times New Roman" w:hAnsi="Times New Roman"/>
          <w:sz w:val="24"/>
          <w:szCs w:val="24"/>
        </w:rPr>
      </w:pPr>
      <w:r w:rsidRPr="00CB662A">
        <w:rPr>
          <w:rFonts w:ascii="Times New Roman" w:hAnsi="Times New Roman"/>
          <w:sz w:val="24"/>
          <w:szCs w:val="24"/>
        </w:rPr>
        <w:t xml:space="preserve">                                                                       </w:t>
      </w:r>
      <w:r w:rsidR="00AC17ED">
        <w:rPr>
          <w:rFonts w:ascii="Times New Roman" w:hAnsi="Times New Roman"/>
          <w:sz w:val="24"/>
          <w:szCs w:val="24"/>
        </w:rPr>
        <w:t xml:space="preserve">            </w:t>
      </w:r>
      <w:r w:rsidRPr="00CB662A">
        <w:rPr>
          <w:rFonts w:ascii="Times New Roman" w:hAnsi="Times New Roman"/>
          <w:sz w:val="24"/>
          <w:szCs w:val="24"/>
        </w:rPr>
        <w:t xml:space="preserve"> от 05.12.2022 № 46-пг</w:t>
      </w:r>
    </w:p>
    <w:p w:rsidR="00CB662A" w:rsidRPr="00CB662A" w:rsidRDefault="00CB662A" w:rsidP="00AC17ED">
      <w:pPr>
        <w:spacing w:after="0" w:line="240" w:lineRule="auto"/>
        <w:rPr>
          <w:rFonts w:ascii="Times New Roman" w:hAnsi="Times New Roman"/>
          <w:sz w:val="24"/>
          <w:szCs w:val="24"/>
        </w:rPr>
      </w:pPr>
    </w:p>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 xml:space="preserve">Положение </w:t>
      </w:r>
    </w:p>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о комиссии по формированию и подготовке</w:t>
      </w:r>
    </w:p>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 xml:space="preserve">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jc w:val="center"/>
        <w:rPr>
          <w:rFonts w:ascii="Times New Roman" w:hAnsi="Times New Roman"/>
          <w:sz w:val="24"/>
          <w:szCs w:val="24"/>
        </w:rPr>
      </w:pPr>
    </w:p>
    <w:p w:rsidR="00CB662A" w:rsidRPr="00CB662A" w:rsidRDefault="00CB662A" w:rsidP="00CB662A">
      <w:pPr>
        <w:numPr>
          <w:ilvl w:val="0"/>
          <w:numId w:val="35"/>
        </w:numPr>
        <w:spacing w:after="0" w:line="240" w:lineRule="auto"/>
        <w:jc w:val="center"/>
        <w:rPr>
          <w:rFonts w:ascii="Times New Roman" w:hAnsi="Times New Roman"/>
          <w:sz w:val="24"/>
          <w:szCs w:val="24"/>
        </w:rPr>
      </w:pPr>
      <w:r w:rsidRPr="00CB662A">
        <w:rPr>
          <w:rFonts w:ascii="Times New Roman" w:hAnsi="Times New Roman"/>
          <w:sz w:val="24"/>
          <w:szCs w:val="24"/>
        </w:rPr>
        <w:t>Общие положения</w:t>
      </w:r>
    </w:p>
    <w:p w:rsidR="00CB662A" w:rsidRPr="00CB662A" w:rsidRDefault="00CB662A" w:rsidP="00CB662A">
      <w:pPr>
        <w:spacing w:after="0" w:line="240" w:lineRule="auto"/>
        <w:ind w:firstLine="567"/>
        <w:rPr>
          <w:rFonts w:ascii="Times New Roman" w:hAnsi="Times New Roman"/>
          <w:sz w:val="24"/>
          <w:szCs w:val="24"/>
        </w:rPr>
      </w:pP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1.1. Комиссия по формированию и подготовке резерва </w:t>
      </w:r>
      <w:proofErr w:type="gramStart"/>
      <w:r w:rsidRPr="00CB662A">
        <w:rPr>
          <w:rFonts w:ascii="Times New Roman" w:eastAsia="Calibri" w:hAnsi="Times New Roman"/>
          <w:sz w:val="24"/>
          <w:szCs w:val="24"/>
          <w:lang w:eastAsia="en-US"/>
        </w:rPr>
        <w:t>управленческих</w:t>
      </w:r>
      <w:proofErr w:type="gramEnd"/>
      <w:r w:rsidRPr="00CB662A">
        <w:rPr>
          <w:rFonts w:ascii="Times New Roman" w:eastAsia="Calibri" w:hAnsi="Times New Roman"/>
          <w:sz w:val="24"/>
          <w:szCs w:val="24"/>
          <w:lang w:eastAsia="en-US"/>
        </w:rPr>
        <w:t xml:space="preserve"> </w:t>
      </w:r>
    </w:p>
    <w:p w:rsidR="00CB662A" w:rsidRPr="00CB662A" w:rsidRDefault="00CB662A" w:rsidP="00CB662A">
      <w:pPr>
        <w:spacing w:line="240" w:lineRule="auto"/>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кадров (далее - Комиссия) является совещательным органом и действует на постоянной основе.</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Уставом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 настоящим Положением, а также иными нормативными правовыми актами, регулирующими вопросы формирования резерва кадров.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1.3. Комиссия создается в целях совершенствования муниципального управления, формирования и эффективного использования резерва управленческих кадров для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1.4. Настоящим Положением определяется порядок деятельности Комиссии. </w:t>
      </w:r>
    </w:p>
    <w:p w:rsidR="00CB662A" w:rsidRPr="00CB662A" w:rsidRDefault="00CB662A" w:rsidP="00CB662A">
      <w:pPr>
        <w:numPr>
          <w:ilvl w:val="0"/>
          <w:numId w:val="35"/>
        </w:numPr>
        <w:spacing w:after="0" w:line="240" w:lineRule="auto"/>
        <w:contextualSpacing/>
        <w:jc w:val="center"/>
        <w:rPr>
          <w:rFonts w:ascii="Times New Roman" w:eastAsia="Calibri" w:hAnsi="Times New Roman"/>
          <w:bCs/>
          <w:sz w:val="24"/>
          <w:szCs w:val="24"/>
          <w:lang w:eastAsia="en-US"/>
        </w:rPr>
      </w:pPr>
      <w:r w:rsidRPr="00CB662A">
        <w:rPr>
          <w:rFonts w:ascii="Times New Roman" w:eastAsia="Calibri" w:hAnsi="Times New Roman"/>
          <w:bCs/>
          <w:sz w:val="24"/>
          <w:szCs w:val="24"/>
          <w:lang w:eastAsia="en-US"/>
        </w:rPr>
        <w:t>Задачи комиссии</w:t>
      </w:r>
    </w:p>
    <w:p w:rsidR="00CB662A" w:rsidRPr="00CB662A" w:rsidRDefault="00CB662A" w:rsidP="00CB662A">
      <w:pPr>
        <w:spacing w:after="0" w:line="240" w:lineRule="auto"/>
        <w:ind w:left="568"/>
        <w:rPr>
          <w:rFonts w:ascii="Times New Roman" w:hAnsi="Times New Roman"/>
          <w:bCs/>
          <w:sz w:val="24"/>
          <w:szCs w:val="24"/>
        </w:rPr>
      </w:pP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2.1. Основной задачей комиссии является обеспечение равного доступа гражданам на участие в отборе в резерв управленческих кадров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 для замещения должностей муниципальной службы.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lastRenderedPageBreak/>
        <w:t>2.2. Комиссия осуществляет следующие функции: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проведение отбора лиц, претендующих на включение в резерв управленческих кадров 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 (далее - претенденты);</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определение соответствия претендентов квалификационным и иным требованиям к должностям, на которые формируется резерв;</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proofErr w:type="gramStart"/>
      <w:r w:rsidRPr="00CB662A">
        <w:rPr>
          <w:rFonts w:ascii="Times New Roman" w:eastAsia="Calibri" w:hAnsi="Times New Roman"/>
          <w:sz w:val="24"/>
          <w:szCs w:val="24"/>
          <w:lang w:eastAsia="en-US"/>
        </w:rPr>
        <w:t>оценка профессиональных и деловых качеств претендентов на основании представленных документов с применением методики отбора в соответствии с приложением 3 к настоящему постановлению,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включая индивидуальное собеседование, анкетирование, тестирование, проведение групповых дискуссий, написание реферата или выполнение</w:t>
      </w:r>
      <w:proofErr w:type="gramEnd"/>
      <w:r w:rsidRPr="00CB662A">
        <w:rPr>
          <w:rFonts w:ascii="Times New Roman" w:eastAsia="Calibri" w:hAnsi="Times New Roman"/>
          <w:sz w:val="24"/>
          <w:szCs w:val="24"/>
          <w:lang w:eastAsia="en-US"/>
        </w:rPr>
        <w:t xml:space="preserve"> практических заданий;</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подготовка предложений об исключении из резерва лиц, включенных в резерв (далее – кандидаты).</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p>
    <w:p w:rsidR="00CB662A" w:rsidRPr="00CB662A" w:rsidRDefault="00CB662A" w:rsidP="00CB662A">
      <w:pPr>
        <w:numPr>
          <w:ilvl w:val="0"/>
          <w:numId w:val="35"/>
        </w:numPr>
        <w:spacing w:after="0" w:line="240" w:lineRule="auto"/>
        <w:contextualSpacing/>
        <w:jc w:val="center"/>
        <w:rPr>
          <w:rFonts w:ascii="Times New Roman" w:eastAsia="Calibri" w:hAnsi="Times New Roman"/>
          <w:sz w:val="24"/>
          <w:szCs w:val="24"/>
          <w:lang w:eastAsia="en-US"/>
        </w:rPr>
      </w:pPr>
      <w:r w:rsidRPr="00CB662A">
        <w:rPr>
          <w:rFonts w:ascii="Times New Roman" w:eastAsia="Calibri" w:hAnsi="Times New Roman"/>
          <w:bCs/>
          <w:sz w:val="24"/>
          <w:szCs w:val="24"/>
          <w:lang w:eastAsia="en-US"/>
        </w:rPr>
        <w:t>Права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Комиссия для решения возложенных на нее основных задач имеет право:</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3.1. Взаимодействовать с органами местного самоуправления муниципальных образований </w:t>
      </w:r>
      <w:proofErr w:type="spellStart"/>
      <w:r w:rsidRPr="00CB662A">
        <w:rPr>
          <w:rFonts w:ascii="Times New Roman" w:eastAsia="Calibri" w:hAnsi="Times New Roman"/>
          <w:sz w:val="24"/>
          <w:szCs w:val="24"/>
          <w:lang w:eastAsia="en-US"/>
        </w:rPr>
        <w:t>Ирбейского</w:t>
      </w:r>
      <w:proofErr w:type="spellEnd"/>
      <w:r w:rsidRPr="00CB662A">
        <w:rPr>
          <w:rFonts w:ascii="Times New Roman" w:eastAsia="Calibri" w:hAnsi="Times New Roman"/>
          <w:sz w:val="24"/>
          <w:szCs w:val="24"/>
          <w:lang w:eastAsia="en-US"/>
        </w:rPr>
        <w:t xml:space="preserve"> района, организациями и предприятиями района  по вопросам, входящим в ее компетенцию.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3.2.  Запрашивать и получать в установленном порядке необходимые материалы от претендентов, органов местного самоуправления муниципальных образований </w:t>
      </w:r>
      <w:proofErr w:type="spellStart"/>
      <w:r w:rsidRPr="00CB662A">
        <w:rPr>
          <w:rFonts w:ascii="Times New Roman" w:eastAsia="Calibri" w:hAnsi="Times New Roman"/>
          <w:sz w:val="24"/>
          <w:szCs w:val="24"/>
          <w:lang w:eastAsia="en-US"/>
        </w:rPr>
        <w:t>Ирбейского</w:t>
      </w:r>
      <w:proofErr w:type="spellEnd"/>
      <w:r w:rsidRPr="00CB662A">
        <w:rPr>
          <w:rFonts w:ascii="Times New Roman" w:eastAsia="Calibri" w:hAnsi="Times New Roman"/>
          <w:sz w:val="24"/>
          <w:szCs w:val="24"/>
          <w:lang w:eastAsia="en-US"/>
        </w:rPr>
        <w:t xml:space="preserve"> района по приоритетным направлениям формирования резерва управленческих кадров.</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3.3. Направлять в органы местного самоуправления муниципальных образований района и организаций предложения по вопросам формирования, подготовки и использования резерва.</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3.4. Приглашать на свои заседания представителей органов местного самоуправления муниципальных образований </w:t>
      </w:r>
      <w:proofErr w:type="spellStart"/>
      <w:r w:rsidRPr="00CB662A">
        <w:rPr>
          <w:rFonts w:ascii="Times New Roman" w:eastAsia="Calibri" w:hAnsi="Times New Roman"/>
          <w:sz w:val="24"/>
          <w:szCs w:val="24"/>
          <w:lang w:eastAsia="en-US"/>
        </w:rPr>
        <w:t>Ирбейского</w:t>
      </w:r>
      <w:proofErr w:type="spellEnd"/>
      <w:r w:rsidRPr="00CB662A">
        <w:rPr>
          <w:rFonts w:ascii="Times New Roman" w:eastAsia="Calibri" w:hAnsi="Times New Roman"/>
          <w:sz w:val="24"/>
          <w:szCs w:val="24"/>
          <w:lang w:eastAsia="en-US"/>
        </w:rPr>
        <w:t xml:space="preserve"> района, представителей общественных объединений и организаций.</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3.5. Координировать процедуры формирования резерва управленческих кадров для органов местного самоуправления.</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3.6. Осуществлять отбор кандидатов для включения в резерв управленческих кадров администрации и вносить предложения Главе сельсовета.</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p>
    <w:p w:rsidR="00CB662A" w:rsidRPr="00CB662A" w:rsidRDefault="00CB662A" w:rsidP="00CB662A">
      <w:pPr>
        <w:spacing w:line="240" w:lineRule="auto"/>
        <w:ind w:firstLine="567"/>
        <w:contextualSpacing/>
        <w:jc w:val="center"/>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4. </w:t>
      </w:r>
      <w:r w:rsidRPr="00CB662A">
        <w:rPr>
          <w:rFonts w:ascii="Times New Roman" w:eastAsia="Calibri" w:hAnsi="Times New Roman"/>
          <w:bCs/>
          <w:sz w:val="24"/>
          <w:szCs w:val="24"/>
          <w:lang w:eastAsia="en-US"/>
        </w:rPr>
        <w:t>Состав и структура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4.1. Комиссия состоит из председателя, заместителя председателя, ответственного секретаря и членов комиссии.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color w:val="000000"/>
          <w:spacing w:val="15"/>
          <w:sz w:val="24"/>
          <w:szCs w:val="24"/>
          <w:lang w:eastAsia="en-US"/>
        </w:rPr>
        <w:t xml:space="preserve">Персональный состав комиссии утверждается постановлением </w:t>
      </w:r>
      <w:r w:rsidRPr="00CB662A">
        <w:rPr>
          <w:rFonts w:ascii="Times New Roman" w:eastAsia="Calibri" w:hAnsi="Times New Roman"/>
          <w:sz w:val="24"/>
          <w:szCs w:val="24"/>
          <w:lang w:eastAsia="en-US"/>
        </w:rPr>
        <w:t xml:space="preserve">администрации </w:t>
      </w:r>
      <w:proofErr w:type="spellStart"/>
      <w:r w:rsidRPr="00CB662A">
        <w:rPr>
          <w:rFonts w:ascii="Times New Roman" w:eastAsia="Calibri" w:hAnsi="Times New Roman"/>
          <w:sz w:val="24"/>
          <w:szCs w:val="24"/>
          <w:lang w:eastAsia="en-US"/>
        </w:rPr>
        <w:t>Тумаковского</w:t>
      </w:r>
      <w:proofErr w:type="spellEnd"/>
      <w:r w:rsidRPr="00CB662A">
        <w:rPr>
          <w:rFonts w:ascii="Times New Roman" w:eastAsia="Calibri" w:hAnsi="Times New Roman"/>
          <w:sz w:val="24"/>
          <w:szCs w:val="24"/>
          <w:lang w:eastAsia="en-US"/>
        </w:rPr>
        <w:t xml:space="preserve"> сельсовета.</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4.4. Председатель Комиссии: </w:t>
      </w:r>
    </w:p>
    <w:p w:rsidR="00CB662A" w:rsidRPr="00CB662A" w:rsidRDefault="00CB662A" w:rsidP="00CB662A">
      <w:pPr>
        <w:spacing w:line="240" w:lineRule="auto"/>
        <w:ind w:firstLine="567"/>
        <w:contextualSpacing/>
        <w:jc w:val="both"/>
        <w:rPr>
          <w:rFonts w:ascii="Times New Roman" w:eastAsia="Calibri" w:hAnsi="Times New Roman"/>
          <w:color w:val="000000"/>
          <w:spacing w:val="15"/>
          <w:sz w:val="24"/>
          <w:szCs w:val="24"/>
          <w:lang w:eastAsia="en-US"/>
        </w:rPr>
      </w:pPr>
      <w:r w:rsidRPr="00CB662A">
        <w:rPr>
          <w:rFonts w:ascii="Times New Roman" w:eastAsia="Calibri" w:hAnsi="Times New Roman"/>
          <w:sz w:val="24"/>
          <w:szCs w:val="24"/>
          <w:lang w:eastAsia="en-US"/>
        </w:rPr>
        <w:t>-</w:t>
      </w:r>
      <w:r w:rsidRPr="00CB662A">
        <w:rPr>
          <w:rFonts w:ascii="Times New Roman" w:eastAsia="Calibri" w:hAnsi="Times New Roman"/>
          <w:color w:val="000000"/>
          <w:spacing w:val="15"/>
          <w:sz w:val="24"/>
          <w:szCs w:val="24"/>
          <w:lang w:eastAsia="en-US"/>
        </w:rPr>
        <w:t xml:space="preserve"> руководит работой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 определяет место и время проведения заседаний Комиссии;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председательствует на заседаниях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распределяет обязанности между членами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утверждает повестку дня заседаний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дает поручения членам Комиссии по вопросам, отнесенным к компетенции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 осуществляет общий </w:t>
      </w:r>
      <w:proofErr w:type="gramStart"/>
      <w:r w:rsidRPr="00CB662A">
        <w:rPr>
          <w:rFonts w:ascii="Times New Roman" w:eastAsia="Calibri" w:hAnsi="Times New Roman"/>
          <w:sz w:val="24"/>
          <w:szCs w:val="24"/>
          <w:lang w:eastAsia="en-US"/>
        </w:rPr>
        <w:t>контроль за</w:t>
      </w:r>
      <w:proofErr w:type="gramEnd"/>
      <w:r w:rsidRPr="00CB662A">
        <w:rPr>
          <w:rFonts w:ascii="Times New Roman" w:eastAsia="Calibri" w:hAnsi="Times New Roman"/>
          <w:sz w:val="24"/>
          <w:szCs w:val="24"/>
          <w:lang w:eastAsia="en-US"/>
        </w:rPr>
        <w:t xml:space="preserve"> реализацией принятых Комиссией решений;</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осуществляет иные полномочия, необходимые для осуществления деятельности Комиссии.</w:t>
      </w:r>
    </w:p>
    <w:p w:rsidR="00CB662A" w:rsidRPr="00CB662A" w:rsidRDefault="00CB662A" w:rsidP="00CB662A">
      <w:pPr>
        <w:spacing w:line="240" w:lineRule="auto"/>
        <w:ind w:firstLine="567"/>
        <w:contextualSpacing/>
        <w:jc w:val="both"/>
        <w:rPr>
          <w:rFonts w:ascii="Times New Roman" w:eastAsia="Calibri" w:hAnsi="Times New Roman"/>
          <w:color w:val="000000"/>
          <w:spacing w:val="15"/>
          <w:sz w:val="24"/>
          <w:szCs w:val="24"/>
          <w:lang w:eastAsia="en-US"/>
        </w:rPr>
      </w:pPr>
      <w:r w:rsidRPr="00CB662A">
        <w:rPr>
          <w:rFonts w:ascii="Times New Roman" w:eastAsia="Calibri" w:hAnsi="Times New Roman"/>
          <w:color w:val="000000"/>
          <w:spacing w:val="15"/>
          <w:sz w:val="24"/>
          <w:szCs w:val="24"/>
          <w:lang w:eastAsia="en-US"/>
        </w:rPr>
        <w:t>- подписывает документы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4.5. Заместитель председателя Комиссии: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lastRenderedPageBreak/>
        <w:t>- обеспечивает подготовку планов работы комиссии, формирует повестку дня заседаний комиссии, организует подготовку материалов к ее заседаниям;</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 председательствует на заседаниях комиссии в отсутствие председателя комиссии.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4.6. Ответственный секретарь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организует заседания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информирует членов Комиссии о месте и времени проведения и повестке дня очередного заседания, обеспечивает их необходимыми справочно-информационными материалами;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осуществляет подготовку материалов к заседаниям Комиссии;</w:t>
      </w:r>
    </w:p>
    <w:p w:rsidR="00CB662A" w:rsidRPr="00CB662A" w:rsidRDefault="00CB662A" w:rsidP="00CB662A">
      <w:pPr>
        <w:spacing w:line="240" w:lineRule="auto"/>
        <w:ind w:firstLine="567"/>
        <w:contextualSpacing/>
        <w:jc w:val="both"/>
        <w:rPr>
          <w:rFonts w:ascii="Times New Roman" w:eastAsia="Calibri" w:hAnsi="Times New Roman"/>
          <w:color w:val="000000"/>
          <w:spacing w:val="15"/>
          <w:sz w:val="24"/>
          <w:szCs w:val="24"/>
          <w:lang w:eastAsia="en-US"/>
        </w:rPr>
      </w:pPr>
      <w:r w:rsidRPr="00CB662A">
        <w:rPr>
          <w:rFonts w:ascii="Times New Roman" w:eastAsia="Calibri" w:hAnsi="Times New Roman"/>
          <w:sz w:val="24"/>
          <w:szCs w:val="24"/>
          <w:lang w:eastAsia="en-US"/>
        </w:rPr>
        <w:t xml:space="preserve">- оформляет протокол заседания Комиссии, подписывает его и </w:t>
      </w:r>
      <w:r w:rsidRPr="00CB662A">
        <w:rPr>
          <w:rFonts w:ascii="Times New Roman" w:eastAsia="Calibri" w:hAnsi="Times New Roman"/>
          <w:color w:val="000000"/>
          <w:spacing w:val="15"/>
          <w:sz w:val="24"/>
          <w:szCs w:val="24"/>
          <w:lang w:eastAsia="en-US"/>
        </w:rPr>
        <w:t>контролирует выполнение решений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осуществляет иные функции, необходимые для осуществления деятельности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4.7. Члены Комиссии имеют право:</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вносить предложения по плану работы, повестке дня заседаний и порядку обсуждения вопросов;</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знакомиться с документами и материалами, поступающими в Комиссию, непосредственно касающимися деятельности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участвовать  в подготовке материалов к заседаниям Комиссии, а также проектов ее решений;</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голосовать на заседаниях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выступать на заседаниях Комиссии, вносить предложения по вопросам, входящим в компетенцию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организовывать в рамках своих должностных полномочий выполнение решений Комиссии.</w:t>
      </w:r>
    </w:p>
    <w:p w:rsidR="00CB662A" w:rsidRPr="00CB662A" w:rsidRDefault="00CB662A" w:rsidP="00CB662A">
      <w:pPr>
        <w:spacing w:line="240" w:lineRule="auto"/>
        <w:ind w:firstLine="567"/>
        <w:contextualSpacing/>
        <w:jc w:val="center"/>
        <w:rPr>
          <w:rFonts w:ascii="Times New Roman" w:eastAsia="Calibri" w:hAnsi="Times New Roman"/>
          <w:sz w:val="24"/>
          <w:szCs w:val="24"/>
          <w:lang w:eastAsia="en-US"/>
        </w:rPr>
      </w:pPr>
      <w:r w:rsidRPr="00CB662A">
        <w:rPr>
          <w:rFonts w:ascii="Times New Roman" w:eastAsia="Calibri" w:hAnsi="Times New Roman"/>
          <w:sz w:val="24"/>
          <w:szCs w:val="24"/>
          <w:lang w:eastAsia="en-US"/>
        </w:rPr>
        <w:t>5. Порядок работы Комиссии</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5.1. Дата, время и место проведения заседания Комиссии устанавливаются ее председателем.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5.2. </w:t>
      </w:r>
      <w:proofErr w:type="gramStart"/>
      <w:r w:rsidRPr="00CB662A">
        <w:rPr>
          <w:rFonts w:ascii="Times New Roman" w:eastAsia="Calibri" w:hAnsi="Times New Roman"/>
          <w:sz w:val="24"/>
          <w:szCs w:val="24"/>
          <w:lang w:eastAsia="en-US"/>
        </w:rPr>
        <w:t xml:space="preserve">Ответственный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пять рабочих дней до установленного председателем Комиссии дня заседания. </w:t>
      </w:r>
      <w:proofErr w:type="gramEnd"/>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Заседания Комиссии проводятся по мере необходимости.</w:t>
      </w:r>
    </w:p>
    <w:p w:rsidR="00CB662A" w:rsidRPr="00CB662A" w:rsidRDefault="00CB662A" w:rsidP="00CB662A">
      <w:pPr>
        <w:spacing w:line="240" w:lineRule="auto"/>
        <w:ind w:firstLine="567"/>
        <w:contextualSpacing/>
        <w:jc w:val="both"/>
        <w:rPr>
          <w:rFonts w:ascii="Times New Roman" w:eastAsia="Calibri" w:hAnsi="Times New Roman"/>
          <w:color w:val="000000"/>
          <w:spacing w:val="15"/>
          <w:sz w:val="24"/>
          <w:szCs w:val="24"/>
          <w:lang w:eastAsia="en-US"/>
        </w:rPr>
      </w:pPr>
      <w:r w:rsidRPr="00CB662A">
        <w:rPr>
          <w:rFonts w:ascii="Times New Roman" w:eastAsia="Calibri" w:hAnsi="Times New Roman"/>
          <w:color w:val="000000"/>
          <w:spacing w:val="15"/>
          <w:sz w:val="24"/>
          <w:szCs w:val="24"/>
          <w:lang w:eastAsia="en-US"/>
        </w:rPr>
        <w:t>Заседание комиссии считается правомочным, если на нем присутствуют более половины ее членов.</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Заседания Комиссии проводит председатель Комиссии.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 xml:space="preserve">5.3. Заседания Комиссии проводятся в соответствии с повесткой дня, утвержденной председателем Комиссии.       </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5.4. Повестка дня заседания Комиссии включает в себя перечень основных вопросов, подлежащих рассмотрению на заседании Комиссии, с указанием ответственных за подготовку вопроса.</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5.5. По решению председателя Комиссии на заседаниях Комиссии могут рассматриваться вопросы, не включенные в повестку дня.</w:t>
      </w:r>
    </w:p>
    <w:p w:rsidR="00CB662A" w:rsidRPr="00CB662A" w:rsidRDefault="00CB662A" w:rsidP="00CB662A">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5.6. Решение комиссии принимается открытым голосованием простым большинством голосов присутствующих на заседании</w:t>
      </w:r>
      <w:r w:rsidRPr="00CB662A">
        <w:rPr>
          <w:rFonts w:ascii="Times New Roman" w:eastAsia="Calibri" w:hAnsi="Times New Roman"/>
          <w:color w:val="000000"/>
          <w:spacing w:val="15"/>
          <w:sz w:val="24"/>
          <w:szCs w:val="24"/>
          <w:lang w:eastAsia="en-US"/>
        </w:rPr>
        <w:t xml:space="preserve"> членов комиссии</w:t>
      </w:r>
      <w:r w:rsidRPr="00CB662A">
        <w:rPr>
          <w:rFonts w:ascii="Times New Roman" w:eastAsia="Calibri" w:hAnsi="Times New Roman"/>
          <w:sz w:val="24"/>
          <w:szCs w:val="24"/>
          <w:lang w:eastAsia="en-US"/>
        </w:rPr>
        <w:t>.</w:t>
      </w:r>
    </w:p>
    <w:p w:rsidR="00CB662A" w:rsidRPr="00CB662A" w:rsidRDefault="00CB662A" w:rsidP="00CB662A">
      <w:pPr>
        <w:spacing w:line="240" w:lineRule="auto"/>
        <w:ind w:firstLine="567"/>
        <w:contextualSpacing/>
        <w:jc w:val="both"/>
        <w:rPr>
          <w:rFonts w:ascii="Times New Roman" w:eastAsia="Calibri" w:hAnsi="Times New Roman"/>
          <w:color w:val="000000"/>
          <w:spacing w:val="15"/>
          <w:sz w:val="24"/>
          <w:szCs w:val="24"/>
          <w:lang w:eastAsia="en-US"/>
        </w:rPr>
      </w:pPr>
      <w:r w:rsidRPr="00CB662A">
        <w:rPr>
          <w:rFonts w:ascii="Times New Roman" w:eastAsia="Calibri" w:hAnsi="Times New Roman"/>
          <w:color w:val="000000"/>
          <w:spacing w:val="15"/>
          <w:sz w:val="24"/>
          <w:szCs w:val="24"/>
          <w:lang w:eastAsia="en-US"/>
        </w:rPr>
        <w:t>В случае равенства голосов решающим является голос председательствующего на заседании комиссии.</w:t>
      </w:r>
    </w:p>
    <w:p w:rsidR="00CB662A" w:rsidRPr="00CB662A" w:rsidRDefault="00CB662A" w:rsidP="00CB662A">
      <w:pPr>
        <w:spacing w:line="240" w:lineRule="auto"/>
        <w:ind w:firstLine="567"/>
        <w:contextualSpacing/>
        <w:jc w:val="both"/>
        <w:rPr>
          <w:rFonts w:ascii="Times New Roman" w:eastAsia="Calibri" w:hAnsi="Times New Roman"/>
          <w:color w:val="000000"/>
          <w:spacing w:val="15"/>
          <w:sz w:val="24"/>
          <w:szCs w:val="24"/>
          <w:lang w:eastAsia="en-US"/>
        </w:rPr>
      </w:pPr>
      <w:r w:rsidRPr="00CB662A">
        <w:rPr>
          <w:rFonts w:ascii="Times New Roman" w:eastAsia="Calibri" w:hAnsi="Times New Roman"/>
          <w:color w:val="000000"/>
          <w:spacing w:val="15"/>
          <w:sz w:val="24"/>
          <w:szCs w:val="24"/>
          <w:lang w:eastAsia="en-US"/>
        </w:rPr>
        <w:t>Члены комиссии участвуют в ее заседаниях без права замены. В случае отсутствия члена комиссии на заседании комиссии он имеет право представить свое мнение по рассматриваемым вопросам в письменной форме.</w:t>
      </w:r>
    </w:p>
    <w:p w:rsidR="00CB662A" w:rsidRPr="00CB662A" w:rsidRDefault="00CB662A" w:rsidP="00CB662A">
      <w:pPr>
        <w:spacing w:after="0" w:line="240" w:lineRule="auto"/>
        <w:ind w:firstLine="567"/>
        <w:contextualSpacing/>
        <w:jc w:val="both"/>
        <w:rPr>
          <w:rFonts w:ascii="Times New Roman" w:eastAsia="Calibri" w:hAnsi="Times New Roman"/>
          <w:color w:val="000000"/>
          <w:spacing w:val="15"/>
          <w:sz w:val="24"/>
          <w:szCs w:val="24"/>
          <w:lang w:eastAsia="en-US"/>
        </w:rPr>
      </w:pPr>
      <w:r w:rsidRPr="00CB662A">
        <w:rPr>
          <w:rFonts w:ascii="Times New Roman" w:eastAsia="Calibri" w:hAnsi="Times New Roman"/>
          <w:sz w:val="24"/>
          <w:szCs w:val="24"/>
          <w:lang w:eastAsia="en-US"/>
        </w:rPr>
        <w:t>5.7. </w:t>
      </w:r>
      <w:r w:rsidRPr="00CB662A">
        <w:rPr>
          <w:rFonts w:ascii="Times New Roman" w:eastAsia="Calibri" w:hAnsi="Times New Roman"/>
          <w:color w:val="000000"/>
          <w:spacing w:val="15"/>
          <w:sz w:val="24"/>
          <w:szCs w:val="24"/>
          <w:lang w:eastAsia="en-US"/>
        </w:rPr>
        <w:t>Решения, принимаемые на заседаниях комиссии, оформляются протоколами, которые подписывают председательствующий на заседании комиссии и ответственный секретарь комиссии.</w:t>
      </w:r>
    </w:p>
    <w:p w:rsidR="00CB662A" w:rsidRPr="00FE1AE4" w:rsidRDefault="00CB662A" w:rsidP="00FE1AE4">
      <w:pPr>
        <w:spacing w:line="240" w:lineRule="auto"/>
        <w:ind w:firstLine="567"/>
        <w:contextualSpacing/>
        <w:jc w:val="both"/>
        <w:rPr>
          <w:rFonts w:ascii="Times New Roman" w:eastAsia="Calibri" w:hAnsi="Times New Roman"/>
          <w:sz w:val="24"/>
          <w:szCs w:val="24"/>
          <w:lang w:eastAsia="en-US"/>
        </w:rPr>
      </w:pPr>
      <w:r w:rsidRPr="00CB662A">
        <w:rPr>
          <w:rFonts w:ascii="Times New Roman" w:eastAsia="Calibri" w:hAnsi="Times New Roman"/>
          <w:sz w:val="24"/>
          <w:szCs w:val="24"/>
          <w:lang w:eastAsia="en-US"/>
        </w:rPr>
        <w:t>5.8. Члены Комиссии принимают участие в её работе на общественных началах</w:t>
      </w:r>
    </w:p>
    <w:p w:rsidR="00CB662A" w:rsidRPr="00CB662A" w:rsidRDefault="00CB662A" w:rsidP="00CB662A">
      <w:pPr>
        <w:tabs>
          <w:tab w:val="left" w:pos="5940"/>
        </w:tabs>
        <w:spacing w:after="0" w:line="240" w:lineRule="auto"/>
        <w:ind w:left="5040"/>
        <w:jc w:val="both"/>
        <w:rPr>
          <w:rFonts w:ascii="Times New Roman" w:hAnsi="Times New Roman"/>
          <w:sz w:val="24"/>
          <w:szCs w:val="24"/>
        </w:rPr>
      </w:pPr>
      <w:r w:rsidRPr="00CB662A">
        <w:rPr>
          <w:rFonts w:ascii="Times New Roman" w:hAnsi="Times New Roman"/>
          <w:sz w:val="24"/>
          <w:szCs w:val="24"/>
        </w:rPr>
        <w:lastRenderedPageBreak/>
        <w:t xml:space="preserve">Приложение 3 </w:t>
      </w:r>
    </w:p>
    <w:p w:rsidR="00FE1AE4" w:rsidRDefault="00CB662A" w:rsidP="00CB662A">
      <w:pPr>
        <w:tabs>
          <w:tab w:val="left" w:pos="5940"/>
        </w:tabs>
        <w:spacing w:after="0" w:line="240" w:lineRule="auto"/>
        <w:ind w:left="5040"/>
        <w:jc w:val="both"/>
        <w:rPr>
          <w:rFonts w:ascii="Times New Roman" w:hAnsi="Times New Roman"/>
          <w:sz w:val="24"/>
          <w:szCs w:val="24"/>
        </w:rPr>
      </w:pPr>
      <w:r w:rsidRPr="00CB662A">
        <w:rPr>
          <w:rFonts w:ascii="Times New Roman" w:hAnsi="Times New Roman"/>
          <w:sz w:val="24"/>
          <w:szCs w:val="24"/>
        </w:rPr>
        <w:t xml:space="preserve">к постановлению </w:t>
      </w:r>
    </w:p>
    <w:p w:rsidR="00CB662A" w:rsidRPr="00CB662A" w:rsidRDefault="00CB662A" w:rsidP="00CB662A">
      <w:pPr>
        <w:tabs>
          <w:tab w:val="left" w:pos="5940"/>
        </w:tabs>
        <w:spacing w:after="0" w:line="240" w:lineRule="auto"/>
        <w:ind w:left="5040"/>
        <w:jc w:val="both"/>
        <w:rPr>
          <w:rFonts w:ascii="Times New Roman" w:hAnsi="Times New Roman"/>
          <w:sz w:val="24"/>
          <w:szCs w:val="24"/>
        </w:rPr>
      </w:pPr>
      <w:r w:rsidRPr="00CB662A">
        <w:rPr>
          <w:rFonts w:ascii="Times New Roman" w:hAnsi="Times New Roman"/>
          <w:sz w:val="24"/>
          <w:szCs w:val="24"/>
        </w:rPr>
        <w:t xml:space="preserve">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w:t>
      </w:r>
    </w:p>
    <w:p w:rsidR="00CB662A" w:rsidRPr="00CB662A" w:rsidRDefault="00CB662A" w:rsidP="00CB662A">
      <w:pPr>
        <w:spacing w:before="100" w:beforeAutospacing="1" w:after="100" w:afterAutospacing="1" w:line="240" w:lineRule="auto"/>
        <w:contextualSpacing/>
        <w:rPr>
          <w:rFonts w:ascii="Times New Roman" w:hAnsi="Times New Roman"/>
          <w:sz w:val="24"/>
          <w:szCs w:val="24"/>
        </w:rPr>
      </w:pPr>
      <w:r w:rsidRPr="00CB662A">
        <w:rPr>
          <w:rFonts w:ascii="Times New Roman" w:hAnsi="Times New Roman"/>
          <w:sz w:val="24"/>
          <w:szCs w:val="24"/>
        </w:rPr>
        <w:t xml:space="preserve">                                                                        </w:t>
      </w:r>
      <w:r w:rsidR="00FE1AE4">
        <w:rPr>
          <w:rFonts w:ascii="Times New Roman" w:hAnsi="Times New Roman"/>
          <w:sz w:val="24"/>
          <w:szCs w:val="24"/>
        </w:rPr>
        <w:t xml:space="preserve">            </w:t>
      </w:r>
      <w:r w:rsidRPr="00CB662A">
        <w:rPr>
          <w:rFonts w:ascii="Times New Roman" w:hAnsi="Times New Roman"/>
          <w:sz w:val="24"/>
          <w:szCs w:val="24"/>
        </w:rPr>
        <w:t>от 05.12.2022 № 46-пг</w:t>
      </w:r>
    </w:p>
    <w:p w:rsidR="00CB662A" w:rsidRPr="00CB662A" w:rsidRDefault="00CB662A" w:rsidP="00CB662A">
      <w:pPr>
        <w:spacing w:after="0" w:line="240" w:lineRule="auto"/>
        <w:ind w:left="6804"/>
        <w:jc w:val="right"/>
        <w:rPr>
          <w:rFonts w:ascii="Times New Roman" w:hAnsi="Times New Roman"/>
          <w:sz w:val="24"/>
          <w:szCs w:val="24"/>
        </w:rPr>
      </w:pPr>
    </w:p>
    <w:p w:rsidR="00CB662A" w:rsidRPr="00CB662A" w:rsidRDefault="00CB662A" w:rsidP="00CB662A">
      <w:pPr>
        <w:spacing w:after="0" w:line="240" w:lineRule="auto"/>
        <w:ind w:left="6804"/>
        <w:jc w:val="right"/>
        <w:rPr>
          <w:rFonts w:ascii="Times New Roman" w:hAnsi="Times New Roman"/>
          <w:sz w:val="24"/>
          <w:szCs w:val="24"/>
        </w:rPr>
      </w:pPr>
    </w:p>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Состав комиссии</w:t>
      </w:r>
    </w:p>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по формированию и подготовке</w:t>
      </w:r>
    </w:p>
    <w:p w:rsid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резерва управленческих кадров</w:t>
      </w:r>
    </w:p>
    <w:p w:rsidR="00FE1AE4" w:rsidRPr="00CB662A" w:rsidRDefault="00FE1AE4" w:rsidP="00CB662A">
      <w:pPr>
        <w:spacing w:after="0" w:line="240" w:lineRule="auto"/>
        <w:jc w:val="center"/>
        <w:rPr>
          <w:rFonts w:ascii="Times New Roman" w:hAnsi="Times New Roman"/>
          <w:sz w:val="24"/>
          <w:szCs w:val="24"/>
        </w:rPr>
      </w:pPr>
    </w:p>
    <w:p w:rsidR="00CB662A" w:rsidRPr="00CB662A" w:rsidRDefault="00CB662A" w:rsidP="00CB662A">
      <w:pPr>
        <w:spacing w:after="0" w:line="240" w:lineRule="auto"/>
        <w:ind w:left="6804"/>
        <w:jc w:val="right"/>
        <w:rPr>
          <w:rFonts w:ascii="Times New Roman" w:hAnsi="Times New Roman"/>
          <w:sz w:val="24"/>
          <w:szCs w:val="24"/>
        </w:rPr>
      </w:pPr>
    </w:p>
    <w:tbl>
      <w:tblPr>
        <w:tblStyle w:val="17"/>
        <w:tblW w:w="0" w:type="auto"/>
        <w:tblInd w:w="0" w:type="dxa"/>
        <w:tblLook w:val="04A0" w:firstRow="1" w:lastRow="0" w:firstColumn="1" w:lastColumn="0" w:noHBand="0" w:noVBand="1"/>
      </w:tblPr>
      <w:tblGrid>
        <w:gridCol w:w="4219"/>
        <w:gridCol w:w="5352"/>
      </w:tblGrid>
      <w:tr w:rsidR="00CB662A" w:rsidRPr="00CB662A" w:rsidTr="00CB662A">
        <w:tc>
          <w:tcPr>
            <w:tcW w:w="4219" w:type="dxa"/>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proofErr w:type="spellStart"/>
            <w:r w:rsidRPr="00CB662A">
              <w:rPr>
                <w:rFonts w:ascii="Times New Roman" w:hAnsi="Times New Roman"/>
                <w:sz w:val="24"/>
                <w:szCs w:val="24"/>
              </w:rPr>
              <w:t>Криштоп</w:t>
            </w:r>
            <w:proofErr w:type="spellEnd"/>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Сергей Алексеевич</w:t>
            </w:r>
          </w:p>
        </w:tc>
        <w:tc>
          <w:tcPr>
            <w:tcW w:w="53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Глава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председатель комиссии</w:t>
            </w:r>
          </w:p>
          <w:p w:rsidR="00CB662A" w:rsidRPr="00CB662A" w:rsidRDefault="00CB662A" w:rsidP="00CB662A">
            <w:pPr>
              <w:spacing w:after="0" w:line="240" w:lineRule="auto"/>
              <w:rPr>
                <w:rFonts w:ascii="Times New Roman" w:hAnsi="Times New Roman"/>
                <w:sz w:val="24"/>
                <w:szCs w:val="24"/>
              </w:rPr>
            </w:pPr>
          </w:p>
        </w:tc>
      </w:tr>
      <w:tr w:rsidR="00CB662A" w:rsidRPr="00CB662A" w:rsidTr="00CB662A">
        <w:tc>
          <w:tcPr>
            <w:tcW w:w="4219" w:type="dxa"/>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Иванова</w:t>
            </w: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Людмила Ивановна</w:t>
            </w:r>
          </w:p>
        </w:tc>
        <w:tc>
          <w:tcPr>
            <w:tcW w:w="5352" w:type="dxa"/>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Председатель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сельского Совета депутатов, заместитель председателя комиссии</w:t>
            </w:r>
          </w:p>
        </w:tc>
      </w:tr>
      <w:tr w:rsidR="00CB662A" w:rsidRPr="00CB662A" w:rsidTr="00CB662A">
        <w:tc>
          <w:tcPr>
            <w:tcW w:w="4219" w:type="dxa"/>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Орлова</w:t>
            </w: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Татьяна Владимировна</w:t>
            </w:r>
          </w:p>
        </w:tc>
        <w:tc>
          <w:tcPr>
            <w:tcW w:w="53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Заместитель главы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w:t>
            </w: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ответственный секретарь комиссии</w:t>
            </w:r>
          </w:p>
          <w:p w:rsidR="00CB662A" w:rsidRPr="00CB662A" w:rsidRDefault="00CB662A" w:rsidP="00CB662A">
            <w:pPr>
              <w:spacing w:after="0" w:line="240" w:lineRule="auto"/>
              <w:rPr>
                <w:rFonts w:ascii="Times New Roman" w:hAnsi="Times New Roman"/>
                <w:sz w:val="24"/>
                <w:szCs w:val="24"/>
              </w:rPr>
            </w:pPr>
          </w:p>
        </w:tc>
      </w:tr>
      <w:tr w:rsidR="00CB662A" w:rsidRPr="00CB662A" w:rsidTr="00CB662A">
        <w:tc>
          <w:tcPr>
            <w:tcW w:w="9571" w:type="dxa"/>
            <w:gridSpan w:val="2"/>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члены комиссии:</w:t>
            </w:r>
          </w:p>
          <w:p w:rsidR="00CB662A" w:rsidRPr="00CB662A" w:rsidRDefault="00CB662A" w:rsidP="00CB662A">
            <w:pPr>
              <w:spacing w:after="0" w:line="240" w:lineRule="auto"/>
              <w:rPr>
                <w:rFonts w:ascii="Times New Roman" w:hAnsi="Times New Roman"/>
                <w:sz w:val="24"/>
                <w:szCs w:val="24"/>
              </w:rPr>
            </w:pPr>
          </w:p>
        </w:tc>
      </w:tr>
      <w:tr w:rsidR="00CB662A" w:rsidRPr="00CB662A" w:rsidTr="00CB662A">
        <w:tc>
          <w:tcPr>
            <w:tcW w:w="4219" w:type="dxa"/>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Попова</w:t>
            </w: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Татьяна Александровна</w:t>
            </w:r>
          </w:p>
        </w:tc>
        <w:tc>
          <w:tcPr>
            <w:tcW w:w="53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Главный бухгалтер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rPr>
                <w:rFonts w:ascii="Times New Roman" w:hAnsi="Times New Roman"/>
                <w:sz w:val="24"/>
                <w:szCs w:val="24"/>
              </w:rPr>
            </w:pPr>
          </w:p>
        </w:tc>
      </w:tr>
      <w:tr w:rsidR="00CB662A" w:rsidRPr="00CB662A" w:rsidTr="00CB662A">
        <w:tc>
          <w:tcPr>
            <w:tcW w:w="4219" w:type="dxa"/>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Червякова </w:t>
            </w: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Татьяна Михайловна</w:t>
            </w:r>
          </w:p>
        </w:tc>
        <w:tc>
          <w:tcPr>
            <w:tcW w:w="53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Депутат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сельского Совета депутатов</w:t>
            </w:r>
          </w:p>
          <w:p w:rsidR="00CB662A" w:rsidRPr="00CB662A" w:rsidRDefault="00CB662A" w:rsidP="00CB662A">
            <w:pPr>
              <w:spacing w:after="0" w:line="240" w:lineRule="auto"/>
              <w:rPr>
                <w:rFonts w:ascii="Times New Roman" w:hAnsi="Times New Roman"/>
                <w:sz w:val="24"/>
                <w:szCs w:val="24"/>
              </w:rPr>
            </w:pPr>
          </w:p>
        </w:tc>
      </w:tr>
    </w:tbl>
    <w:p w:rsidR="00CB662A" w:rsidRPr="00CB662A" w:rsidRDefault="00CB662A" w:rsidP="00FE1AE4">
      <w:pPr>
        <w:autoSpaceDE w:val="0"/>
        <w:autoSpaceDN w:val="0"/>
        <w:adjustRightInd w:val="0"/>
        <w:spacing w:after="0" w:line="240" w:lineRule="auto"/>
        <w:ind w:right="-185"/>
        <w:rPr>
          <w:rFonts w:ascii="Times New Roman" w:hAnsi="Times New Roman"/>
          <w:sz w:val="24"/>
          <w:szCs w:val="24"/>
        </w:rPr>
      </w:pPr>
    </w:p>
    <w:p w:rsidR="00CB662A" w:rsidRPr="00CB662A" w:rsidRDefault="00CB662A" w:rsidP="00CB662A">
      <w:pPr>
        <w:autoSpaceDE w:val="0"/>
        <w:autoSpaceDN w:val="0"/>
        <w:adjustRightInd w:val="0"/>
        <w:spacing w:after="0" w:line="240" w:lineRule="auto"/>
        <w:ind w:left="5103" w:right="-185"/>
        <w:rPr>
          <w:rFonts w:ascii="Times New Roman" w:hAnsi="Times New Roman"/>
          <w:sz w:val="24"/>
          <w:szCs w:val="24"/>
        </w:rPr>
      </w:pPr>
    </w:p>
    <w:p w:rsidR="00CB662A" w:rsidRPr="00CB662A" w:rsidRDefault="00CB662A" w:rsidP="00CB662A">
      <w:pPr>
        <w:autoSpaceDE w:val="0"/>
        <w:autoSpaceDN w:val="0"/>
        <w:adjustRightInd w:val="0"/>
        <w:spacing w:after="0" w:line="240" w:lineRule="auto"/>
        <w:ind w:left="5103" w:right="-185"/>
        <w:rPr>
          <w:rFonts w:ascii="Times New Roman" w:hAnsi="Times New Roman"/>
          <w:sz w:val="24"/>
          <w:szCs w:val="24"/>
        </w:rPr>
      </w:pPr>
      <w:r w:rsidRPr="00CB662A">
        <w:rPr>
          <w:rFonts w:ascii="Times New Roman" w:hAnsi="Times New Roman"/>
          <w:sz w:val="24"/>
          <w:szCs w:val="24"/>
        </w:rPr>
        <w:t>Приложение 1</w:t>
      </w:r>
    </w:p>
    <w:p w:rsidR="00CB662A" w:rsidRPr="00CB662A" w:rsidRDefault="00CB662A" w:rsidP="00CB662A">
      <w:pPr>
        <w:spacing w:after="0" w:line="240" w:lineRule="auto"/>
        <w:ind w:left="5103"/>
        <w:rPr>
          <w:rFonts w:ascii="Times New Roman" w:hAnsi="Times New Roman"/>
          <w:sz w:val="24"/>
          <w:szCs w:val="24"/>
        </w:rPr>
      </w:pPr>
      <w:r w:rsidRPr="00CB662A">
        <w:rPr>
          <w:rFonts w:ascii="Times New Roman" w:hAnsi="Times New Roman"/>
          <w:sz w:val="24"/>
          <w:szCs w:val="24"/>
        </w:rPr>
        <w:t xml:space="preserve">к Порядку формирования, ведения, подготовки и использования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autoSpaceDE w:val="0"/>
        <w:autoSpaceDN w:val="0"/>
        <w:adjustRightInd w:val="0"/>
        <w:spacing w:after="0" w:line="240" w:lineRule="auto"/>
        <w:ind w:left="-540" w:right="-185" w:firstLine="5670"/>
        <w:jc w:val="both"/>
        <w:rPr>
          <w:rFonts w:ascii="Times New Roman" w:hAnsi="Times New Roman"/>
          <w:sz w:val="24"/>
          <w:szCs w:val="24"/>
        </w:rPr>
      </w:pPr>
    </w:p>
    <w:p w:rsidR="00CB662A" w:rsidRPr="00CB662A" w:rsidRDefault="00CB662A" w:rsidP="00CB662A">
      <w:pPr>
        <w:autoSpaceDE w:val="0"/>
        <w:autoSpaceDN w:val="0"/>
        <w:adjustRightInd w:val="0"/>
        <w:spacing w:after="0" w:line="240" w:lineRule="auto"/>
        <w:ind w:left="-540" w:right="-185" w:firstLine="720"/>
        <w:jc w:val="both"/>
        <w:rPr>
          <w:rFonts w:ascii="Times New Roman" w:hAnsi="Times New Roman"/>
          <w:sz w:val="24"/>
          <w:szCs w:val="24"/>
        </w:rPr>
      </w:pPr>
    </w:p>
    <w:p w:rsidR="00CB662A" w:rsidRPr="00CB662A" w:rsidRDefault="00CB662A" w:rsidP="00CB662A">
      <w:pPr>
        <w:autoSpaceDE w:val="0"/>
        <w:autoSpaceDN w:val="0"/>
        <w:adjustRightInd w:val="0"/>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Я,___________________________________________________________ _____,   </w:t>
      </w:r>
    </w:p>
    <w:p w:rsidR="00CB662A" w:rsidRPr="00CB662A" w:rsidRDefault="00CB662A" w:rsidP="00CB662A">
      <w:pPr>
        <w:autoSpaceDE w:val="0"/>
        <w:autoSpaceDN w:val="0"/>
        <w:adjustRightInd w:val="0"/>
        <w:spacing w:after="0" w:line="240" w:lineRule="auto"/>
        <w:jc w:val="both"/>
        <w:rPr>
          <w:rFonts w:ascii="Times New Roman" w:hAnsi="Times New Roman"/>
          <w:sz w:val="24"/>
          <w:szCs w:val="24"/>
          <w:vertAlign w:val="superscript"/>
        </w:rPr>
      </w:pPr>
      <w:r w:rsidRPr="00CB662A">
        <w:rPr>
          <w:rFonts w:ascii="Times New Roman" w:hAnsi="Times New Roman"/>
          <w:sz w:val="24"/>
          <w:szCs w:val="24"/>
          <w:vertAlign w:val="superscript"/>
        </w:rPr>
        <w:t xml:space="preserve">                                                                                                         (Ф.И.О.)                                                                        </w:t>
      </w:r>
    </w:p>
    <w:p w:rsidR="00CB662A" w:rsidRPr="00CB662A" w:rsidRDefault="00CB662A" w:rsidP="00CB662A">
      <w:pPr>
        <w:autoSpaceDE w:val="0"/>
        <w:autoSpaceDN w:val="0"/>
        <w:adjustRightInd w:val="0"/>
        <w:spacing w:after="0" w:line="240" w:lineRule="auto"/>
        <w:jc w:val="both"/>
        <w:rPr>
          <w:rFonts w:ascii="Times New Roman" w:hAnsi="Times New Roman"/>
          <w:sz w:val="24"/>
          <w:szCs w:val="24"/>
          <w:vertAlign w:val="superscript"/>
        </w:rPr>
      </w:pPr>
      <w:r w:rsidRPr="00CB662A">
        <w:rPr>
          <w:rFonts w:ascii="Times New Roman" w:hAnsi="Times New Roman"/>
          <w:sz w:val="24"/>
          <w:szCs w:val="24"/>
          <w:vertAlign w:val="superscript"/>
        </w:rPr>
        <w:t>_______________________________________________________________________________________________________</w:t>
      </w:r>
    </w:p>
    <w:p w:rsidR="00CB662A" w:rsidRPr="00CB662A" w:rsidRDefault="00CB662A" w:rsidP="00CB662A">
      <w:pPr>
        <w:autoSpaceDE w:val="0"/>
        <w:autoSpaceDN w:val="0"/>
        <w:adjustRightInd w:val="0"/>
        <w:spacing w:after="0" w:line="240" w:lineRule="auto"/>
        <w:jc w:val="center"/>
        <w:rPr>
          <w:rFonts w:ascii="Times New Roman" w:hAnsi="Times New Roman"/>
          <w:sz w:val="24"/>
          <w:szCs w:val="24"/>
          <w:vertAlign w:val="superscript"/>
        </w:rPr>
      </w:pPr>
      <w:r w:rsidRPr="00CB662A">
        <w:rPr>
          <w:rFonts w:ascii="Times New Roman" w:hAnsi="Times New Roman"/>
          <w:sz w:val="24"/>
          <w:szCs w:val="24"/>
          <w:vertAlign w:val="superscript"/>
        </w:rPr>
        <w:t>(вид документа, удостоверяющего личность, когда и кем выдан)</w:t>
      </w:r>
    </w:p>
    <w:p w:rsidR="00CB662A" w:rsidRPr="00CB662A" w:rsidRDefault="00CB662A" w:rsidP="00CB662A">
      <w:pPr>
        <w:autoSpaceDE w:val="0"/>
        <w:autoSpaceDN w:val="0"/>
        <w:adjustRightInd w:val="0"/>
        <w:spacing w:after="0" w:line="240" w:lineRule="auto"/>
        <w:jc w:val="both"/>
        <w:rPr>
          <w:rFonts w:ascii="Times New Roman" w:hAnsi="Times New Roman"/>
          <w:sz w:val="24"/>
          <w:szCs w:val="24"/>
        </w:rPr>
      </w:pPr>
      <w:r w:rsidRPr="00CB662A">
        <w:rPr>
          <w:rFonts w:ascii="Times New Roman" w:hAnsi="Times New Roman"/>
          <w:sz w:val="24"/>
          <w:szCs w:val="24"/>
        </w:rPr>
        <w:t>_______________________________________________________________________</w:t>
      </w:r>
    </w:p>
    <w:p w:rsidR="00CB662A" w:rsidRPr="00CB662A" w:rsidRDefault="00CB662A" w:rsidP="00CB662A">
      <w:pPr>
        <w:autoSpaceDE w:val="0"/>
        <w:autoSpaceDN w:val="0"/>
        <w:adjustRightInd w:val="0"/>
        <w:spacing w:after="0" w:line="240" w:lineRule="auto"/>
        <w:jc w:val="both"/>
        <w:rPr>
          <w:rFonts w:ascii="Times New Roman" w:hAnsi="Times New Roman"/>
          <w:sz w:val="24"/>
          <w:szCs w:val="24"/>
        </w:rPr>
      </w:pPr>
      <w:proofErr w:type="gramStart"/>
      <w:r w:rsidRPr="00CB662A">
        <w:rPr>
          <w:rFonts w:ascii="Times New Roman" w:hAnsi="Times New Roman"/>
          <w:sz w:val="24"/>
          <w:szCs w:val="24"/>
        </w:rPr>
        <w:t>проживающий</w:t>
      </w:r>
      <w:proofErr w:type="gramEnd"/>
      <w:r w:rsidRPr="00CB662A">
        <w:rPr>
          <w:rFonts w:ascii="Times New Roman" w:hAnsi="Times New Roman"/>
          <w:sz w:val="24"/>
          <w:szCs w:val="24"/>
        </w:rPr>
        <w:t xml:space="preserve"> (-</w:t>
      </w:r>
      <w:proofErr w:type="spellStart"/>
      <w:r w:rsidRPr="00CB662A">
        <w:rPr>
          <w:rFonts w:ascii="Times New Roman" w:hAnsi="Times New Roman"/>
          <w:sz w:val="24"/>
          <w:szCs w:val="24"/>
        </w:rPr>
        <w:t>ая</w:t>
      </w:r>
      <w:proofErr w:type="spellEnd"/>
      <w:r w:rsidRPr="00CB662A">
        <w:rPr>
          <w:rFonts w:ascii="Times New Roman" w:hAnsi="Times New Roman"/>
          <w:sz w:val="24"/>
          <w:szCs w:val="24"/>
        </w:rPr>
        <w:t>) по адресу: _______________________________________</w:t>
      </w:r>
    </w:p>
    <w:p w:rsidR="00CB662A" w:rsidRPr="00CB662A" w:rsidRDefault="00CB662A" w:rsidP="00CB662A">
      <w:pPr>
        <w:autoSpaceDE w:val="0"/>
        <w:autoSpaceDN w:val="0"/>
        <w:adjustRightInd w:val="0"/>
        <w:spacing w:after="0" w:line="240" w:lineRule="auto"/>
        <w:jc w:val="both"/>
        <w:rPr>
          <w:rFonts w:ascii="Times New Roman" w:hAnsi="Times New Roman"/>
          <w:sz w:val="24"/>
          <w:szCs w:val="24"/>
        </w:rPr>
      </w:pPr>
      <w:r w:rsidRPr="00CB662A">
        <w:rPr>
          <w:rFonts w:ascii="Times New Roman" w:hAnsi="Times New Roman"/>
          <w:sz w:val="24"/>
          <w:szCs w:val="24"/>
        </w:rPr>
        <w:t>_________________________________________________________________ ,</w:t>
      </w:r>
    </w:p>
    <w:p w:rsidR="00CB662A" w:rsidRPr="00CB662A" w:rsidRDefault="00CB662A" w:rsidP="00CB662A">
      <w:pPr>
        <w:autoSpaceDE w:val="0"/>
        <w:autoSpaceDN w:val="0"/>
        <w:adjustRightInd w:val="0"/>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даю согласие на включение в кадровый резерв для замещения </w:t>
      </w:r>
      <w:proofErr w:type="gramStart"/>
      <w:r w:rsidRPr="00CB662A">
        <w:rPr>
          <w:rFonts w:ascii="Times New Roman" w:hAnsi="Times New Roman"/>
          <w:sz w:val="24"/>
          <w:szCs w:val="24"/>
        </w:rPr>
        <w:t>вакантных</w:t>
      </w:r>
      <w:proofErr w:type="gramEnd"/>
    </w:p>
    <w:p w:rsidR="00CB662A" w:rsidRPr="00CB662A" w:rsidRDefault="00CB662A" w:rsidP="00CB662A">
      <w:pPr>
        <w:autoSpaceDE w:val="0"/>
        <w:autoSpaceDN w:val="0"/>
        <w:adjustRightInd w:val="0"/>
        <w:spacing w:after="0" w:line="240" w:lineRule="auto"/>
        <w:jc w:val="both"/>
        <w:rPr>
          <w:rFonts w:ascii="Times New Roman" w:hAnsi="Times New Roman"/>
          <w:sz w:val="24"/>
          <w:szCs w:val="24"/>
        </w:rPr>
      </w:pPr>
      <w:proofErr w:type="gramStart"/>
      <w:r w:rsidRPr="00CB662A">
        <w:rPr>
          <w:rFonts w:ascii="Times New Roman" w:hAnsi="Times New Roman"/>
          <w:sz w:val="24"/>
          <w:szCs w:val="24"/>
        </w:rPr>
        <w:t xml:space="preserve">должностей муниципальной службы 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 и, в соответствии с Федеральным </w:t>
      </w:r>
      <w:hyperlink r:id="rId9" w:history="1">
        <w:r w:rsidRPr="00CB662A">
          <w:rPr>
            <w:rFonts w:ascii="Times New Roman" w:hAnsi="Times New Roman"/>
            <w:color w:val="0000FF"/>
            <w:sz w:val="24"/>
            <w:szCs w:val="24"/>
            <w:u w:val="single"/>
          </w:rPr>
          <w:t>законом</w:t>
        </w:r>
      </w:hyperlink>
      <w:r w:rsidRPr="00CB662A">
        <w:rPr>
          <w:rFonts w:ascii="Times New Roman" w:hAnsi="Times New Roman"/>
          <w:sz w:val="24"/>
          <w:szCs w:val="24"/>
        </w:rPr>
        <w:t xml:space="preserve"> от 27.07.2006 № 152-ФЗ «О персональных данных», на обработку Администрацией муниципального образования </w:t>
      </w:r>
      <w:proofErr w:type="spellStart"/>
      <w:r w:rsidRPr="00CB662A">
        <w:rPr>
          <w:rFonts w:ascii="Times New Roman" w:hAnsi="Times New Roman"/>
          <w:sz w:val="24"/>
          <w:szCs w:val="24"/>
        </w:rPr>
        <w:t>Тумаковский</w:t>
      </w:r>
      <w:proofErr w:type="spellEnd"/>
      <w:r w:rsidRPr="00CB662A">
        <w:rPr>
          <w:rFonts w:ascii="Times New Roman" w:hAnsi="Times New Roman"/>
          <w:sz w:val="24"/>
          <w:szCs w:val="24"/>
        </w:rPr>
        <w:t xml:space="preserve"> сельсовет </w:t>
      </w:r>
      <w:proofErr w:type="spellStart"/>
      <w:r w:rsidRPr="00CB662A">
        <w:rPr>
          <w:rFonts w:ascii="Times New Roman" w:hAnsi="Times New Roman"/>
          <w:sz w:val="24"/>
          <w:szCs w:val="24"/>
        </w:rPr>
        <w:t>Ирбейского</w:t>
      </w:r>
      <w:proofErr w:type="spellEnd"/>
      <w:r w:rsidRPr="00CB662A">
        <w:rPr>
          <w:rFonts w:ascii="Times New Roman" w:hAnsi="Times New Roman"/>
          <w:sz w:val="24"/>
          <w:szCs w:val="24"/>
        </w:rPr>
        <w:t xml:space="preserve"> района Красноярского края (663665, Красноярский край, </w:t>
      </w:r>
      <w:proofErr w:type="spellStart"/>
      <w:r w:rsidRPr="00CB662A">
        <w:rPr>
          <w:rFonts w:ascii="Times New Roman" w:hAnsi="Times New Roman"/>
          <w:sz w:val="24"/>
          <w:szCs w:val="24"/>
        </w:rPr>
        <w:t>Ирбейский</w:t>
      </w:r>
      <w:proofErr w:type="spellEnd"/>
      <w:r w:rsidRPr="00CB662A">
        <w:rPr>
          <w:rFonts w:ascii="Times New Roman" w:hAnsi="Times New Roman"/>
          <w:sz w:val="24"/>
          <w:szCs w:val="24"/>
        </w:rPr>
        <w:t xml:space="preserve"> район, село </w:t>
      </w:r>
      <w:proofErr w:type="spellStart"/>
      <w:r w:rsidRPr="00CB662A">
        <w:rPr>
          <w:rFonts w:ascii="Times New Roman" w:hAnsi="Times New Roman"/>
          <w:sz w:val="24"/>
          <w:szCs w:val="24"/>
        </w:rPr>
        <w:t>Тумаково</w:t>
      </w:r>
      <w:proofErr w:type="spellEnd"/>
      <w:r w:rsidRPr="00CB662A">
        <w:rPr>
          <w:rFonts w:ascii="Times New Roman" w:hAnsi="Times New Roman"/>
          <w:sz w:val="24"/>
          <w:szCs w:val="24"/>
        </w:rPr>
        <w:t>, улица Советская, дом 2) моих персональных данных и подтверждаю, что, давая  такое согласие, я действую своей волей и в своих интересах.</w:t>
      </w:r>
      <w:proofErr w:type="gramEnd"/>
    </w:p>
    <w:p w:rsidR="00CB662A" w:rsidRPr="00CB662A" w:rsidRDefault="00CB662A" w:rsidP="00CB662A">
      <w:pPr>
        <w:autoSpaceDE w:val="0"/>
        <w:autoSpaceDN w:val="0"/>
        <w:adjustRightInd w:val="0"/>
        <w:spacing w:after="0" w:line="240" w:lineRule="auto"/>
        <w:ind w:firstLine="567"/>
        <w:jc w:val="both"/>
        <w:rPr>
          <w:rFonts w:ascii="Times New Roman" w:hAnsi="Times New Roman"/>
          <w:sz w:val="24"/>
          <w:szCs w:val="24"/>
        </w:rPr>
      </w:pPr>
      <w:r w:rsidRPr="00CB662A">
        <w:rPr>
          <w:rFonts w:ascii="Times New Roman" w:hAnsi="Times New Roman"/>
          <w:sz w:val="24"/>
          <w:szCs w:val="24"/>
        </w:rPr>
        <w:t xml:space="preserve">Согласие дается мною в целях соблюдения трудового законодательства, законодательства о муниципальной службе и распространяется на следующую информацию:  </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lastRenderedPageBreak/>
        <w:t>фотография;</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фамилия, имя, отчество, дата и место рождения, гражданство, адрес регистрации и фактического проживания;</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прежние фамилия, имя, отчество, дата, место и причина изменения (в случае изменения);</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владение иностранными языками и языками народов Российской Федерации;</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образование, послевузовское профессиональное образование, ученая степень, ученое звание;</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выполняемая работа с начала трудовой деятельности;</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государственные награды, иные награды и знаки отличия;</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proofErr w:type="gramStart"/>
      <w:r w:rsidRPr="00CB662A">
        <w:rPr>
          <w:rFonts w:ascii="Times New Roman" w:hAnsi="Times New Roman"/>
          <w:sz w:val="24"/>
          <w:szCs w:val="24"/>
        </w:rPr>
        <w:t>степень родства, фамилии, имена, отчества, даты рождения, места рождения близких родственников (отец, мать, братья, сестры и дети), а также супруга (супруг), в том числе бывшая (бывший), супруги братьев и сестер, братья и сестры супругов), их места работы, домашние адреса;</w:t>
      </w:r>
      <w:proofErr w:type="gramEnd"/>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пребывание за границей;</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жительство в другое государство;</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паспортные данные;</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свидетельства о государственной регистрации актов гражданского состояния;</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отношение к воинской обязанности;</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идентификационный номер налогоплательщика, номер свидетельства обязательного пенсионного страхования;</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наличие (отсутствие) судимости;</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допуск к государственной тайне, оформленный за период работы, службы, учебы.</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блокирование,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Я ознакомлен (а) с тем, что:</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 xml:space="preserve">1) согласие на обработку персональных данных действует </w:t>
      </w:r>
      <w:proofErr w:type="gramStart"/>
      <w:r w:rsidRPr="00CB662A">
        <w:rPr>
          <w:rFonts w:ascii="Times New Roman" w:hAnsi="Times New Roman"/>
          <w:sz w:val="24"/>
          <w:szCs w:val="24"/>
        </w:rPr>
        <w:t>с даты подписания</w:t>
      </w:r>
      <w:proofErr w:type="gramEnd"/>
      <w:r w:rsidRPr="00CB662A">
        <w:rPr>
          <w:rFonts w:ascii="Times New Roman" w:hAnsi="Times New Roman"/>
          <w:sz w:val="24"/>
          <w:szCs w:val="24"/>
        </w:rPr>
        <w:t xml:space="preserve"> настоящего согласия в течение всего срока нахождения в кадровом резерве на замещение вакантных должностей муниципальной службы в Администрации муниципального образования </w:t>
      </w:r>
      <w:proofErr w:type="spellStart"/>
      <w:r w:rsidRPr="00CB662A">
        <w:rPr>
          <w:rFonts w:ascii="Times New Roman" w:hAnsi="Times New Roman"/>
          <w:sz w:val="24"/>
          <w:szCs w:val="24"/>
        </w:rPr>
        <w:t>Тумаковский</w:t>
      </w:r>
      <w:proofErr w:type="spellEnd"/>
      <w:r w:rsidRPr="00CB662A">
        <w:rPr>
          <w:rFonts w:ascii="Times New Roman" w:hAnsi="Times New Roman"/>
          <w:sz w:val="24"/>
          <w:szCs w:val="24"/>
        </w:rPr>
        <w:t xml:space="preserve"> сельсовет </w:t>
      </w:r>
      <w:proofErr w:type="spellStart"/>
      <w:r w:rsidRPr="00CB662A">
        <w:rPr>
          <w:rFonts w:ascii="Times New Roman" w:hAnsi="Times New Roman"/>
          <w:sz w:val="24"/>
          <w:szCs w:val="24"/>
        </w:rPr>
        <w:t>Ирбейского</w:t>
      </w:r>
      <w:proofErr w:type="spellEnd"/>
      <w:r w:rsidRPr="00CB662A">
        <w:rPr>
          <w:rFonts w:ascii="Times New Roman" w:hAnsi="Times New Roman"/>
          <w:sz w:val="24"/>
          <w:szCs w:val="24"/>
        </w:rPr>
        <w:t xml:space="preserve"> района Красноярского края;</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proofErr w:type="gramStart"/>
      <w:r w:rsidRPr="00CB662A">
        <w:rPr>
          <w:rFonts w:ascii="Times New Roman" w:hAnsi="Times New Roman"/>
          <w:sz w:val="24"/>
          <w:szCs w:val="24"/>
        </w:rPr>
        <w:t xml:space="preserve">3) в случае отзыва согласия на обработку персональных данных Администрация муниципального образования </w:t>
      </w:r>
      <w:proofErr w:type="spellStart"/>
      <w:r w:rsidRPr="00CB662A">
        <w:rPr>
          <w:rFonts w:ascii="Times New Roman" w:hAnsi="Times New Roman"/>
          <w:sz w:val="24"/>
          <w:szCs w:val="24"/>
        </w:rPr>
        <w:t>Тумаковский</w:t>
      </w:r>
      <w:proofErr w:type="spellEnd"/>
      <w:r w:rsidRPr="00CB662A">
        <w:rPr>
          <w:rFonts w:ascii="Times New Roman" w:hAnsi="Times New Roman"/>
          <w:sz w:val="24"/>
          <w:szCs w:val="24"/>
        </w:rPr>
        <w:t xml:space="preserve"> сельсовет </w:t>
      </w:r>
      <w:proofErr w:type="spellStart"/>
      <w:r w:rsidRPr="00CB662A">
        <w:rPr>
          <w:rFonts w:ascii="Times New Roman" w:hAnsi="Times New Roman"/>
          <w:sz w:val="24"/>
          <w:szCs w:val="24"/>
        </w:rPr>
        <w:t>Ирбейского</w:t>
      </w:r>
      <w:proofErr w:type="spellEnd"/>
      <w:r w:rsidRPr="00CB662A">
        <w:rPr>
          <w:rFonts w:ascii="Times New Roman" w:hAnsi="Times New Roman"/>
          <w:sz w:val="24"/>
          <w:szCs w:val="24"/>
        </w:rPr>
        <w:t xml:space="preserve"> района Красноярского края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roofErr w:type="gramEnd"/>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 xml:space="preserve">4) после исключения из кадрового резерва персональные данные хранятся в Администрации муниципального образования </w:t>
      </w:r>
      <w:proofErr w:type="spellStart"/>
      <w:r w:rsidRPr="00CB662A">
        <w:rPr>
          <w:rFonts w:ascii="Times New Roman" w:hAnsi="Times New Roman"/>
          <w:sz w:val="24"/>
          <w:szCs w:val="24"/>
        </w:rPr>
        <w:t>Тумаковский</w:t>
      </w:r>
      <w:proofErr w:type="spellEnd"/>
      <w:r w:rsidRPr="00CB662A">
        <w:rPr>
          <w:rFonts w:ascii="Times New Roman" w:hAnsi="Times New Roman"/>
          <w:sz w:val="24"/>
          <w:szCs w:val="24"/>
        </w:rPr>
        <w:t xml:space="preserve"> сельсовет </w:t>
      </w:r>
      <w:proofErr w:type="spellStart"/>
      <w:r w:rsidRPr="00CB662A">
        <w:rPr>
          <w:rFonts w:ascii="Times New Roman" w:hAnsi="Times New Roman"/>
          <w:sz w:val="24"/>
          <w:szCs w:val="24"/>
        </w:rPr>
        <w:t>Ирбейского</w:t>
      </w:r>
      <w:proofErr w:type="spellEnd"/>
      <w:r w:rsidRPr="00CB662A">
        <w:rPr>
          <w:rFonts w:ascii="Times New Roman" w:hAnsi="Times New Roman"/>
          <w:sz w:val="24"/>
          <w:szCs w:val="24"/>
        </w:rPr>
        <w:t xml:space="preserve"> района Красноярского края в течение срока хранения документов, предусмотренного действующим законодательством Российской Федерации;</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w:t>
      </w:r>
      <w:r w:rsidRPr="00CB662A">
        <w:rPr>
          <w:rFonts w:ascii="Times New Roman" w:hAnsi="Times New Roman"/>
          <w:sz w:val="24"/>
          <w:szCs w:val="24"/>
        </w:rPr>
        <w:lastRenderedPageBreak/>
        <w:t xml:space="preserve">федеральным и краевым законодательством на Администрацию муниципального образования </w:t>
      </w:r>
      <w:proofErr w:type="spellStart"/>
      <w:r w:rsidRPr="00CB662A">
        <w:rPr>
          <w:rFonts w:ascii="Times New Roman" w:hAnsi="Times New Roman"/>
          <w:sz w:val="24"/>
          <w:szCs w:val="24"/>
        </w:rPr>
        <w:t>Тумаковский</w:t>
      </w:r>
      <w:proofErr w:type="spellEnd"/>
      <w:r w:rsidRPr="00CB662A">
        <w:rPr>
          <w:rFonts w:ascii="Times New Roman" w:hAnsi="Times New Roman"/>
          <w:sz w:val="24"/>
          <w:szCs w:val="24"/>
        </w:rPr>
        <w:t xml:space="preserve"> сельсовет </w:t>
      </w:r>
      <w:proofErr w:type="spellStart"/>
      <w:r w:rsidRPr="00CB662A">
        <w:rPr>
          <w:rFonts w:ascii="Times New Roman" w:hAnsi="Times New Roman"/>
          <w:sz w:val="24"/>
          <w:szCs w:val="24"/>
        </w:rPr>
        <w:t>Ирбейского</w:t>
      </w:r>
      <w:proofErr w:type="spellEnd"/>
      <w:r w:rsidRPr="00CB662A">
        <w:rPr>
          <w:rFonts w:ascii="Times New Roman" w:hAnsi="Times New Roman"/>
          <w:sz w:val="24"/>
          <w:szCs w:val="24"/>
        </w:rPr>
        <w:t xml:space="preserve"> района Красноярского края.</w:t>
      </w: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p>
    <w:p w:rsidR="00CB662A" w:rsidRPr="00CB662A" w:rsidRDefault="00CB662A" w:rsidP="00CB662A">
      <w:pPr>
        <w:autoSpaceDE w:val="0"/>
        <w:autoSpaceDN w:val="0"/>
        <w:adjustRightInd w:val="0"/>
        <w:spacing w:after="0" w:line="240" w:lineRule="auto"/>
        <w:ind w:firstLine="709"/>
        <w:jc w:val="both"/>
        <w:rPr>
          <w:rFonts w:ascii="Times New Roman" w:hAnsi="Times New Roman"/>
          <w:sz w:val="24"/>
          <w:szCs w:val="24"/>
        </w:rPr>
      </w:pPr>
      <w:r w:rsidRPr="00CB662A">
        <w:rPr>
          <w:rFonts w:ascii="Times New Roman" w:hAnsi="Times New Roman"/>
          <w:sz w:val="24"/>
          <w:szCs w:val="24"/>
        </w:rPr>
        <w:t>Дата начала обработки персональных данных: «___» ____________ ______</w:t>
      </w:r>
      <w:proofErr w:type="gramStart"/>
      <w:r w:rsidRPr="00CB662A">
        <w:rPr>
          <w:rFonts w:ascii="Times New Roman" w:hAnsi="Times New Roman"/>
          <w:sz w:val="24"/>
          <w:szCs w:val="24"/>
        </w:rPr>
        <w:t>г</w:t>
      </w:r>
      <w:proofErr w:type="gramEnd"/>
      <w:r w:rsidRPr="00CB662A">
        <w:rPr>
          <w:rFonts w:ascii="Times New Roman" w:hAnsi="Times New Roman"/>
          <w:sz w:val="24"/>
          <w:szCs w:val="24"/>
        </w:rPr>
        <w:t>.</w:t>
      </w:r>
    </w:p>
    <w:p w:rsidR="00CB662A" w:rsidRPr="00CB662A" w:rsidRDefault="00CB662A" w:rsidP="00CB662A">
      <w:pPr>
        <w:autoSpaceDE w:val="0"/>
        <w:autoSpaceDN w:val="0"/>
        <w:adjustRightInd w:val="0"/>
        <w:spacing w:after="0" w:line="240" w:lineRule="auto"/>
        <w:ind w:firstLine="5245"/>
        <w:jc w:val="both"/>
        <w:rPr>
          <w:rFonts w:ascii="Times New Roman" w:hAnsi="Times New Roman"/>
          <w:sz w:val="24"/>
          <w:szCs w:val="24"/>
        </w:rPr>
      </w:pPr>
      <w:r w:rsidRPr="00CB662A">
        <w:rPr>
          <w:rFonts w:ascii="Times New Roman" w:hAnsi="Times New Roman"/>
          <w:sz w:val="24"/>
          <w:szCs w:val="24"/>
        </w:rPr>
        <w:t>________________</w:t>
      </w:r>
    </w:p>
    <w:p w:rsidR="00CB662A" w:rsidRPr="00CB662A" w:rsidRDefault="00CB662A" w:rsidP="00CB662A">
      <w:pPr>
        <w:autoSpaceDE w:val="0"/>
        <w:autoSpaceDN w:val="0"/>
        <w:adjustRightInd w:val="0"/>
        <w:spacing w:after="0" w:line="240" w:lineRule="auto"/>
        <w:ind w:firstLine="5245"/>
        <w:jc w:val="both"/>
        <w:rPr>
          <w:rFonts w:ascii="Times New Roman" w:hAnsi="Times New Roman"/>
          <w:sz w:val="24"/>
          <w:szCs w:val="24"/>
        </w:rPr>
      </w:pPr>
      <w:r w:rsidRPr="00CB662A">
        <w:rPr>
          <w:rFonts w:ascii="Times New Roman" w:hAnsi="Times New Roman"/>
          <w:sz w:val="24"/>
          <w:szCs w:val="24"/>
          <w:vertAlign w:val="superscript"/>
        </w:rPr>
        <w:t xml:space="preserve">            (подпись)</w:t>
      </w:r>
      <w:r w:rsidRPr="00CB662A">
        <w:rPr>
          <w:rFonts w:ascii="Times New Roman" w:hAnsi="Times New Roman"/>
          <w:sz w:val="24"/>
          <w:szCs w:val="24"/>
        </w:rPr>
        <w:t xml:space="preserve"> </w:t>
      </w:r>
    </w:p>
    <w:p w:rsidR="00CB662A" w:rsidRPr="00CB662A" w:rsidRDefault="00CB662A" w:rsidP="00CB662A">
      <w:pPr>
        <w:autoSpaceDE w:val="0"/>
        <w:autoSpaceDN w:val="0"/>
        <w:adjustRightInd w:val="0"/>
        <w:spacing w:after="0" w:line="240" w:lineRule="auto"/>
        <w:ind w:right="173" w:firstLine="741"/>
        <w:jc w:val="both"/>
        <w:rPr>
          <w:rFonts w:ascii="Times New Roman" w:hAnsi="Times New Roman"/>
          <w:sz w:val="24"/>
          <w:szCs w:val="24"/>
        </w:rPr>
      </w:pPr>
    </w:p>
    <w:p w:rsidR="00CB662A" w:rsidRPr="00CB662A" w:rsidRDefault="00CB662A" w:rsidP="00FE1AE4">
      <w:pPr>
        <w:autoSpaceDE w:val="0"/>
        <w:autoSpaceDN w:val="0"/>
        <w:adjustRightInd w:val="0"/>
        <w:spacing w:after="0" w:line="240" w:lineRule="auto"/>
        <w:ind w:right="-185"/>
        <w:rPr>
          <w:rFonts w:ascii="Times New Roman" w:hAnsi="Times New Roman"/>
          <w:sz w:val="24"/>
          <w:szCs w:val="24"/>
        </w:rPr>
      </w:pPr>
    </w:p>
    <w:p w:rsidR="00CB662A" w:rsidRPr="00CB662A" w:rsidRDefault="00CB662A" w:rsidP="00CB662A">
      <w:pPr>
        <w:autoSpaceDE w:val="0"/>
        <w:autoSpaceDN w:val="0"/>
        <w:adjustRightInd w:val="0"/>
        <w:spacing w:after="0" w:line="240" w:lineRule="auto"/>
        <w:ind w:left="5103" w:right="-185"/>
        <w:rPr>
          <w:rFonts w:ascii="Times New Roman" w:hAnsi="Times New Roman"/>
          <w:sz w:val="24"/>
          <w:szCs w:val="24"/>
        </w:rPr>
      </w:pPr>
      <w:r w:rsidRPr="00CB662A">
        <w:rPr>
          <w:rFonts w:ascii="Times New Roman" w:hAnsi="Times New Roman"/>
          <w:sz w:val="24"/>
          <w:szCs w:val="24"/>
        </w:rPr>
        <w:t>Приложение 2</w:t>
      </w:r>
    </w:p>
    <w:p w:rsidR="00CB662A" w:rsidRPr="00CB662A" w:rsidRDefault="00CB662A" w:rsidP="00CB662A">
      <w:pPr>
        <w:spacing w:after="0" w:line="240" w:lineRule="auto"/>
        <w:ind w:left="5103"/>
        <w:rPr>
          <w:rFonts w:ascii="Times New Roman" w:hAnsi="Times New Roman"/>
          <w:sz w:val="24"/>
          <w:szCs w:val="24"/>
        </w:rPr>
      </w:pPr>
      <w:r w:rsidRPr="00CB662A">
        <w:rPr>
          <w:rFonts w:ascii="Times New Roman" w:hAnsi="Times New Roman"/>
          <w:sz w:val="24"/>
          <w:szCs w:val="24"/>
        </w:rPr>
        <w:t xml:space="preserve">к Порядку формирования, ведения, подготовки и использования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ind w:left="6804"/>
        <w:jc w:val="right"/>
        <w:rPr>
          <w:rFonts w:ascii="Times New Roman" w:hAnsi="Times New Roman"/>
          <w:sz w:val="24"/>
          <w:szCs w:val="24"/>
        </w:rPr>
      </w:pPr>
    </w:p>
    <w:p w:rsidR="00CB662A" w:rsidRPr="00CB662A" w:rsidRDefault="00CB662A" w:rsidP="00CB662A">
      <w:pPr>
        <w:spacing w:after="0" w:line="240" w:lineRule="auto"/>
        <w:ind w:left="6804"/>
        <w:jc w:val="right"/>
        <w:rPr>
          <w:rFonts w:ascii="Times New Roman" w:hAnsi="Times New Roman"/>
          <w:sz w:val="24"/>
          <w:szCs w:val="24"/>
        </w:rPr>
      </w:pPr>
    </w:p>
    <w:p w:rsidR="00CB662A" w:rsidRPr="00CB662A" w:rsidRDefault="00CB662A" w:rsidP="00CB662A">
      <w:pPr>
        <w:spacing w:after="0" w:line="240" w:lineRule="auto"/>
        <w:ind w:left="5103"/>
        <w:rPr>
          <w:rFonts w:ascii="Times New Roman" w:hAnsi="Times New Roman"/>
          <w:sz w:val="24"/>
          <w:szCs w:val="24"/>
        </w:rPr>
      </w:pPr>
      <w:proofErr w:type="gramStart"/>
      <w:r w:rsidRPr="00CB662A">
        <w:rPr>
          <w:rFonts w:ascii="Times New Roman" w:hAnsi="Times New Roman"/>
          <w:sz w:val="24"/>
          <w:szCs w:val="24"/>
        </w:rPr>
        <w:t>УТВЕРЖДЕНА</w:t>
      </w:r>
      <w:proofErr w:type="gramEnd"/>
      <w:r w:rsidRPr="00CB662A">
        <w:rPr>
          <w:rFonts w:ascii="Times New Roman" w:hAnsi="Times New Roman"/>
          <w:sz w:val="24"/>
          <w:szCs w:val="24"/>
        </w:rPr>
        <w:br/>
        <w:t>распоряжением Правительства</w:t>
      </w:r>
      <w:r w:rsidRPr="00CB662A">
        <w:rPr>
          <w:rFonts w:ascii="Times New Roman" w:hAnsi="Times New Roman"/>
          <w:sz w:val="24"/>
          <w:szCs w:val="24"/>
        </w:rPr>
        <w:br/>
        <w:t>Российской Федерации</w:t>
      </w:r>
      <w:r w:rsidRPr="00CB662A">
        <w:rPr>
          <w:rFonts w:ascii="Times New Roman" w:hAnsi="Times New Roman"/>
          <w:sz w:val="24"/>
          <w:szCs w:val="24"/>
        </w:rPr>
        <w:br/>
        <w:t>от 26.05.2005 № 667-р</w:t>
      </w:r>
    </w:p>
    <w:p w:rsidR="00CB662A" w:rsidRPr="00CB662A" w:rsidRDefault="00CB662A" w:rsidP="00CB662A">
      <w:pPr>
        <w:spacing w:before="120" w:after="0" w:line="240" w:lineRule="auto"/>
        <w:ind w:left="5103"/>
        <w:rPr>
          <w:rFonts w:ascii="Times New Roman" w:hAnsi="Times New Roman"/>
          <w:sz w:val="24"/>
          <w:szCs w:val="24"/>
        </w:rPr>
      </w:pPr>
      <w:r w:rsidRPr="00CB662A">
        <w:rPr>
          <w:rFonts w:ascii="Times New Roman" w:hAnsi="Times New Roman"/>
          <w:sz w:val="24"/>
          <w:szCs w:val="24"/>
        </w:rPr>
        <w:t xml:space="preserve">(в ред. распоряжения Правительства РФ от 16.10.2007 № 1428-р, </w:t>
      </w:r>
      <w:r w:rsidRPr="00CB662A">
        <w:rPr>
          <w:rFonts w:ascii="Times New Roman" w:hAnsi="Times New Roman"/>
          <w:sz w:val="24"/>
          <w:szCs w:val="24"/>
        </w:rPr>
        <w:br/>
        <w:t xml:space="preserve">Постановления Правительства РФ от 05.03.2018 № 227, </w:t>
      </w:r>
      <w:r w:rsidRPr="00CB662A">
        <w:rPr>
          <w:rFonts w:ascii="Times New Roman" w:hAnsi="Times New Roman"/>
          <w:sz w:val="24"/>
          <w:szCs w:val="24"/>
        </w:rPr>
        <w:br/>
        <w:t xml:space="preserve">распоряжений Правительства РФ от 27.03.2019 № 543-р, от 20.09.2019 № 2140-р, </w:t>
      </w:r>
      <w:proofErr w:type="gramStart"/>
      <w:r w:rsidRPr="00CB662A">
        <w:rPr>
          <w:rFonts w:ascii="Times New Roman" w:hAnsi="Times New Roman"/>
          <w:sz w:val="24"/>
          <w:szCs w:val="24"/>
        </w:rPr>
        <w:t>от</w:t>
      </w:r>
      <w:proofErr w:type="gramEnd"/>
      <w:r w:rsidRPr="00CB662A">
        <w:rPr>
          <w:rFonts w:ascii="Times New Roman" w:hAnsi="Times New Roman"/>
          <w:sz w:val="24"/>
          <w:szCs w:val="24"/>
        </w:rPr>
        <w:t xml:space="preserve"> 20.11.2019 № 2745-р,</w:t>
      </w:r>
      <w:r w:rsidRPr="00CB662A">
        <w:rPr>
          <w:rFonts w:ascii="Times New Roman" w:hAnsi="Times New Roman"/>
          <w:sz w:val="24"/>
          <w:szCs w:val="24"/>
        </w:rPr>
        <w:br/>
        <w:t>от 22.04.2022 № 986-р)</w:t>
      </w:r>
    </w:p>
    <w:p w:rsidR="00CB662A" w:rsidRPr="00CB662A" w:rsidRDefault="00CB662A" w:rsidP="00CB662A">
      <w:pPr>
        <w:spacing w:before="120" w:after="120" w:line="240" w:lineRule="auto"/>
        <w:jc w:val="right"/>
        <w:rPr>
          <w:rFonts w:ascii="Times New Roman" w:hAnsi="Times New Roman"/>
          <w:sz w:val="24"/>
          <w:szCs w:val="24"/>
        </w:rPr>
      </w:pPr>
      <w:r w:rsidRPr="00CB662A">
        <w:rPr>
          <w:rFonts w:ascii="Times New Roman" w:hAnsi="Times New Roman"/>
          <w:sz w:val="24"/>
          <w:szCs w:val="24"/>
        </w:rPr>
        <w:t>(форма)</w:t>
      </w:r>
    </w:p>
    <w:p w:rsidR="00CB662A" w:rsidRPr="00CB662A" w:rsidRDefault="00CB662A" w:rsidP="00CB662A">
      <w:pPr>
        <w:spacing w:after="480" w:line="240" w:lineRule="auto"/>
        <w:jc w:val="center"/>
        <w:rPr>
          <w:rFonts w:ascii="Times New Roman" w:hAnsi="Times New Roman"/>
          <w:b/>
          <w:bCs/>
          <w:sz w:val="24"/>
          <w:szCs w:val="24"/>
        </w:rPr>
      </w:pPr>
      <w:r w:rsidRPr="00CB662A">
        <w:rPr>
          <w:rFonts w:ascii="Times New Roman" w:hAnsi="Times New Roman"/>
          <w:b/>
          <w:bCs/>
          <w:sz w:val="24"/>
          <w:szCs w:val="24"/>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CB662A" w:rsidRPr="00CB662A" w:rsidTr="00CB662A">
        <w:trPr>
          <w:cantSplit/>
          <w:trHeight w:val="1000"/>
        </w:trPr>
        <w:tc>
          <w:tcPr>
            <w:tcW w:w="8553" w:type="dxa"/>
            <w:gridSpan w:val="5"/>
          </w:tcPr>
          <w:p w:rsidR="00CB662A" w:rsidRPr="00CB662A" w:rsidRDefault="00CB662A" w:rsidP="00CB662A">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Место</w:t>
            </w:r>
            <w:r w:rsidRPr="00CB662A">
              <w:rPr>
                <w:rFonts w:ascii="Times New Roman" w:hAnsi="Times New Roman"/>
                <w:sz w:val="24"/>
                <w:szCs w:val="24"/>
              </w:rPr>
              <w:br/>
              <w:t>для</w:t>
            </w:r>
            <w:r w:rsidRPr="00CB662A">
              <w:rPr>
                <w:rFonts w:ascii="Times New Roman" w:hAnsi="Times New Roman"/>
                <w:sz w:val="24"/>
                <w:szCs w:val="24"/>
              </w:rPr>
              <w:br/>
              <w:t>фотографии</w:t>
            </w:r>
          </w:p>
        </w:tc>
      </w:tr>
      <w:tr w:rsidR="00CB662A" w:rsidRPr="00CB662A" w:rsidTr="00CB662A">
        <w:trPr>
          <w:cantSplit/>
          <w:trHeight w:val="421"/>
        </w:trPr>
        <w:tc>
          <w:tcPr>
            <w:tcW w:w="364" w:type="dxa"/>
            <w:vAlign w:val="bottom"/>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1.</w:t>
            </w:r>
          </w:p>
        </w:tc>
        <w:tc>
          <w:tcPr>
            <w:tcW w:w="1118" w:type="dxa"/>
            <w:gridSpan w:val="2"/>
            <w:vAlign w:val="bottom"/>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c>
          <w:tcPr>
            <w:tcW w:w="1437" w:type="dxa"/>
            <w:vAlign w:val="bottom"/>
          </w:tcPr>
          <w:p w:rsidR="00CB662A" w:rsidRPr="00CB662A" w:rsidRDefault="00CB662A" w:rsidP="00CB662A">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Height w:val="414"/>
        </w:trPr>
        <w:tc>
          <w:tcPr>
            <w:tcW w:w="364" w:type="dxa"/>
            <w:vAlign w:val="bottom"/>
          </w:tcPr>
          <w:p w:rsidR="00CB662A" w:rsidRPr="00CB662A" w:rsidRDefault="00CB662A" w:rsidP="00CB662A">
            <w:pPr>
              <w:spacing w:after="0" w:line="240" w:lineRule="auto"/>
              <w:rPr>
                <w:rFonts w:ascii="Times New Roman" w:hAnsi="Times New Roman"/>
                <w:sz w:val="24"/>
                <w:szCs w:val="24"/>
              </w:rPr>
            </w:pPr>
          </w:p>
        </w:tc>
        <w:tc>
          <w:tcPr>
            <w:tcW w:w="559" w:type="dxa"/>
            <w:vAlign w:val="bottom"/>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c>
          <w:tcPr>
            <w:tcW w:w="1437" w:type="dxa"/>
            <w:vAlign w:val="bottom"/>
          </w:tcPr>
          <w:p w:rsidR="00CB662A" w:rsidRPr="00CB662A" w:rsidRDefault="00CB662A" w:rsidP="00CB662A">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Height w:val="420"/>
        </w:trPr>
        <w:tc>
          <w:tcPr>
            <w:tcW w:w="364" w:type="dxa"/>
            <w:vAlign w:val="bottom"/>
          </w:tcPr>
          <w:p w:rsidR="00CB662A" w:rsidRPr="00CB662A" w:rsidRDefault="00CB662A" w:rsidP="00CB662A">
            <w:pPr>
              <w:spacing w:after="0" w:line="240" w:lineRule="auto"/>
              <w:rPr>
                <w:rFonts w:ascii="Times New Roman" w:hAnsi="Times New Roman"/>
                <w:sz w:val="24"/>
                <w:szCs w:val="24"/>
              </w:rPr>
            </w:pPr>
          </w:p>
        </w:tc>
        <w:tc>
          <w:tcPr>
            <w:tcW w:w="1118" w:type="dxa"/>
            <w:gridSpan w:val="2"/>
            <w:vAlign w:val="bottom"/>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c>
          <w:tcPr>
            <w:tcW w:w="1437" w:type="dxa"/>
            <w:vAlign w:val="bottom"/>
          </w:tcPr>
          <w:p w:rsidR="00CB662A" w:rsidRPr="00CB662A" w:rsidRDefault="00CB662A" w:rsidP="00CB662A">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rPr>
                <w:rFonts w:ascii="Times New Roman" w:hAnsi="Times New Roman"/>
                <w:sz w:val="24"/>
                <w:szCs w:val="24"/>
              </w:rPr>
            </w:pPr>
          </w:p>
        </w:tc>
      </w:tr>
    </w:tbl>
    <w:p w:rsidR="00CB662A" w:rsidRPr="00CB662A" w:rsidRDefault="00CB662A" w:rsidP="00CB662A">
      <w:pPr>
        <w:spacing w:after="0" w:line="240" w:lineRule="auto"/>
        <w:rPr>
          <w:rFonts w:ascii="Times New Roman" w:hAnsi="Times New Roman"/>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5158"/>
      </w:tblGrid>
      <w:tr w:rsidR="00CB662A" w:rsidRPr="00CB662A" w:rsidTr="00CB662A">
        <w:trPr>
          <w:cantSplit/>
        </w:trPr>
        <w:tc>
          <w:tcPr>
            <w:tcW w:w="5103" w:type="dxa"/>
            <w:tcBorders>
              <w:top w:val="single" w:sz="4" w:space="0" w:color="auto"/>
              <w:left w:val="nil"/>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2. Если изменяли фамилию, имя или отчество,</w:t>
            </w:r>
            <w:r w:rsidRPr="00CB662A">
              <w:rPr>
                <w:rFonts w:ascii="Times New Roman" w:hAnsi="Times New Roman"/>
                <w:sz w:val="24"/>
                <w:szCs w:val="24"/>
              </w:rPr>
              <w:br/>
              <w:t>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5103" w:type="dxa"/>
            <w:tcBorders>
              <w:top w:val="single" w:sz="4" w:space="0" w:color="auto"/>
              <w:left w:val="nil"/>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3. </w:t>
            </w:r>
            <w:proofErr w:type="gramStart"/>
            <w:r w:rsidRPr="00CB662A">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5160" w:type="dxa"/>
            <w:tcBorders>
              <w:top w:val="single" w:sz="4" w:space="0" w:color="auto"/>
              <w:left w:val="single" w:sz="4" w:space="0" w:color="auto"/>
              <w:bottom w:val="single" w:sz="4" w:space="0" w:color="auto"/>
              <w:right w:val="nil"/>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5103" w:type="dxa"/>
            <w:tcBorders>
              <w:top w:val="single" w:sz="4" w:space="0" w:color="auto"/>
              <w:left w:val="nil"/>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lastRenderedPageBreak/>
              <w:t>4. Гражданство (подданство). Если изменяли,</w:t>
            </w:r>
            <w:r w:rsidRPr="00CB662A">
              <w:rPr>
                <w:rFonts w:ascii="Times New Roman" w:hAnsi="Times New Roman"/>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B662A">
              <w:rPr>
                <w:rFonts w:ascii="Times New Roman" w:hAnsi="Times New Roman"/>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5103" w:type="dxa"/>
            <w:tcBorders>
              <w:top w:val="single" w:sz="4" w:space="0" w:color="auto"/>
              <w:left w:val="nil"/>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5. Образование (когда и какие учебные заведения окончили, номера дипломов)</w:t>
            </w: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Направление подготовки или специальность по диплому</w:t>
            </w:r>
            <w:r w:rsidRPr="00CB662A">
              <w:rPr>
                <w:rFonts w:ascii="Times New Roman" w:hAnsi="Times New Roman"/>
                <w:sz w:val="24"/>
                <w:szCs w:val="24"/>
              </w:rPr>
              <w:br/>
              <w:t>Квалификация по диплому</w:t>
            </w:r>
          </w:p>
        </w:tc>
        <w:tc>
          <w:tcPr>
            <w:tcW w:w="5160" w:type="dxa"/>
            <w:tcBorders>
              <w:top w:val="single" w:sz="4" w:space="0" w:color="auto"/>
              <w:left w:val="single" w:sz="4" w:space="0" w:color="auto"/>
              <w:bottom w:val="single" w:sz="4" w:space="0" w:color="auto"/>
              <w:right w:val="nil"/>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5103" w:type="dxa"/>
            <w:tcBorders>
              <w:top w:val="single" w:sz="4" w:space="0" w:color="auto"/>
              <w:left w:val="nil"/>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6. </w:t>
            </w:r>
            <w:proofErr w:type="gramStart"/>
            <w:r w:rsidRPr="00CB662A">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B662A">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5160" w:type="dxa"/>
            <w:tcBorders>
              <w:top w:val="single" w:sz="4" w:space="0" w:color="auto"/>
              <w:left w:val="single" w:sz="4" w:space="0" w:color="auto"/>
              <w:bottom w:val="single" w:sz="4" w:space="0" w:color="auto"/>
              <w:right w:val="nil"/>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5103" w:type="dxa"/>
            <w:tcBorders>
              <w:top w:val="single" w:sz="4" w:space="0" w:color="auto"/>
              <w:left w:val="nil"/>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7. Какими иностранными языками и языками народов Российской </w:t>
            </w:r>
            <w:proofErr w:type="gramStart"/>
            <w:r w:rsidRPr="00CB662A">
              <w:rPr>
                <w:rFonts w:ascii="Times New Roman" w:hAnsi="Times New Roman"/>
                <w:sz w:val="24"/>
                <w:szCs w:val="24"/>
              </w:rPr>
              <w:t>Федерации</w:t>
            </w:r>
            <w:proofErr w:type="gramEnd"/>
            <w:r w:rsidRPr="00CB662A">
              <w:rPr>
                <w:rFonts w:ascii="Times New Roman" w:hAnsi="Times New Roman"/>
                <w:sz w:val="24"/>
                <w:szCs w:val="24"/>
              </w:rPr>
              <w:t xml:space="preserve"> владеете и в </w:t>
            </w:r>
            <w:proofErr w:type="gramStart"/>
            <w:r w:rsidRPr="00CB662A">
              <w:rPr>
                <w:rFonts w:ascii="Times New Roman" w:hAnsi="Times New Roman"/>
                <w:sz w:val="24"/>
                <w:szCs w:val="24"/>
              </w:rPr>
              <w:t>какой</w:t>
            </w:r>
            <w:proofErr w:type="gramEnd"/>
            <w:r w:rsidRPr="00CB662A">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5103" w:type="dxa"/>
            <w:tcBorders>
              <w:top w:val="single" w:sz="4" w:space="0" w:color="auto"/>
              <w:left w:val="nil"/>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5103" w:type="dxa"/>
            <w:tcBorders>
              <w:top w:val="single" w:sz="4" w:space="0" w:color="auto"/>
              <w:left w:val="nil"/>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CB662A" w:rsidRPr="00CB662A" w:rsidRDefault="00CB662A" w:rsidP="00CB662A">
            <w:pPr>
              <w:pageBreakBefore/>
              <w:spacing w:after="0" w:line="240" w:lineRule="auto"/>
              <w:rPr>
                <w:rFonts w:ascii="Times New Roman" w:hAnsi="Times New Roman"/>
                <w:sz w:val="24"/>
                <w:szCs w:val="24"/>
              </w:rPr>
            </w:pPr>
          </w:p>
        </w:tc>
      </w:tr>
      <w:tr w:rsidR="00CB662A" w:rsidRPr="00CB662A" w:rsidTr="00CB662A">
        <w:trPr>
          <w:cantSplit/>
        </w:trPr>
        <w:tc>
          <w:tcPr>
            <w:tcW w:w="5103" w:type="dxa"/>
            <w:tcBorders>
              <w:top w:val="single" w:sz="4" w:space="0" w:color="auto"/>
              <w:left w:val="nil"/>
              <w:bottom w:val="single" w:sz="4" w:space="0" w:color="auto"/>
              <w:right w:val="single" w:sz="4" w:space="0" w:color="auto"/>
            </w:tcBorders>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CB662A" w:rsidRPr="00CB662A" w:rsidRDefault="00CB662A" w:rsidP="00CB662A">
            <w:pPr>
              <w:spacing w:after="0" w:line="240" w:lineRule="auto"/>
              <w:rPr>
                <w:rFonts w:ascii="Times New Roman" w:hAnsi="Times New Roman"/>
                <w:sz w:val="24"/>
                <w:szCs w:val="24"/>
              </w:rPr>
            </w:pPr>
          </w:p>
        </w:tc>
      </w:tr>
    </w:tbl>
    <w:p w:rsidR="00CB662A" w:rsidRPr="00CB662A" w:rsidRDefault="00CB662A" w:rsidP="00CB662A">
      <w:pPr>
        <w:spacing w:before="120" w:after="40" w:line="240" w:lineRule="auto"/>
        <w:jc w:val="both"/>
        <w:rPr>
          <w:rFonts w:ascii="Times New Roman" w:hAnsi="Times New Roman"/>
          <w:sz w:val="24"/>
          <w:szCs w:val="24"/>
        </w:rPr>
      </w:pPr>
      <w:r w:rsidRPr="00CB662A">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B662A" w:rsidRPr="00CB662A" w:rsidRDefault="00CB662A" w:rsidP="00CB662A">
      <w:pPr>
        <w:spacing w:after="40" w:line="240" w:lineRule="auto"/>
        <w:rPr>
          <w:rFonts w:ascii="Times New Roman" w:hAnsi="Times New Roman"/>
          <w:sz w:val="24"/>
          <w:szCs w:val="24"/>
        </w:rPr>
      </w:pPr>
      <w:r w:rsidRPr="00CB662A">
        <w:rPr>
          <w:rFonts w:ascii="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CB662A" w:rsidRPr="00CB662A" w:rsidTr="00CB662A">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Должность с указанием</w:t>
            </w:r>
            <w:r w:rsidRPr="00CB662A">
              <w:rPr>
                <w:rFonts w:ascii="Times New Roman" w:hAnsi="Times New Roman"/>
                <w:sz w:val="24"/>
                <w:szCs w:val="24"/>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Адрес</w:t>
            </w:r>
            <w:r w:rsidRPr="00CB662A">
              <w:rPr>
                <w:rFonts w:ascii="Times New Roman" w:hAnsi="Times New Roman"/>
                <w:sz w:val="24"/>
                <w:szCs w:val="24"/>
              </w:rPr>
              <w:br/>
              <w:t>организации</w:t>
            </w:r>
            <w:r w:rsidRPr="00CB662A">
              <w:rPr>
                <w:rFonts w:ascii="Times New Roman" w:hAnsi="Times New Roman"/>
                <w:sz w:val="24"/>
                <w:szCs w:val="24"/>
              </w:rPr>
              <w:br/>
              <w:t xml:space="preserve">(в </w:t>
            </w:r>
            <w:proofErr w:type="spellStart"/>
            <w:r w:rsidRPr="00CB662A">
              <w:rPr>
                <w:rFonts w:ascii="Times New Roman" w:hAnsi="Times New Roman"/>
                <w:sz w:val="24"/>
                <w:szCs w:val="24"/>
              </w:rPr>
              <w:t>т.ч</w:t>
            </w:r>
            <w:proofErr w:type="spellEnd"/>
            <w:r w:rsidRPr="00CB662A">
              <w:rPr>
                <w:rFonts w:ascii="Times New Roman" w:hAnsi="Times New Roman"/>
                <w:sz w:val="24"/>
                <w:szCs w:val="24"/>
              </w:rPr>
              <w:t>. за границей)</w:t>
            </w: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поступ</w:t>
            </w:r>
            <w:r w:rsidRPr="00CB662A">
              <w:rPr>
                <w:rFonts w:ascii="Times New Roman" w:hAnsi="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rPr>
                <w:rFonts w:ascii="Times New Roman" w:hAnsi="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bl>
    <w:p w:rsidR="00CB662A" w:rsidRPr="00CB662A" w:rsidRDefault="00CB662A" w:rsidP="00CB662A">
      <w:pPr>
        <w:spacing w:before="120" w:after="0" w:line="240" w:lineRule="auto"/>
        <w:rPr>
          <w:rFonts w:ascii="Times New Roman" w:hAnsi="Times New Roman"/>
          <w:sz w:val="24"/>
          <w:szCs w:val="24"/>
        </w:rPr>
      </w:pPr>
      <w:r w:rsidRPr="00CB662A">
        <w:rPr>
          <w:rFonts w:ascii="Times New Roman" w:hAnsi="Times New Roman"/>
          <w:sz w:val="24"/>
          <w:szCs w:val="24"/>
        </w:rPr>
        <w:t>12. Государственные награды, иные награды и знаки отличия</w:t>
      </w: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13. </w:t>
      </w:r>
      <w:proofErr w:type="gramStart"/>
      <w:r w:rsidRPr="00CB662A">
        <w:rPr>
          <w:rFonts w:ascii="Times New Roman" w:hAnsi="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CB662A" w:rsidRPr="00CB662A" w:rsidRDefault="00CB662A" w:rsidP="00CB662A">
      <w:pPr>
        <w:spacing w:after="40" w:line="240" w:lineRule="auto"/>
        <w:ind w:firstLine="567"/>
        <w:jc w:val="both"/>
        <w:rPr>
          <w:rFonts w:ascii="Times New Roman" w:hAnsi="Times New Roman"/>
          <w:sz w:val="24"/>
          <w:szCs w:val="24"/>
        </w:rPr>
      </w:pPr>
      <w:r w:rsidRPr="00CB662A">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2210"/>
      </w:tblGrid>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Фамилия, имя,</w:t>
            </w:r>
            <w:r w:rsidRPr="00CB662A">
              <w:rPr>
                <w:rFonts w:ascii="Times New Roman" w:hAnsi="Times New Roman"/>
                <w:sz w:val="24"/>
                <w:szCs w:val="24"/>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Домашний адрес (адрес регистрации, фактического проживания)</w:t>
            </w:r>
          </w:p>
        </w:tc>
      </w:tr>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cantSplit/>
        </w:trPr>
        <w:tc>
          <w:tcPr>
            <w:tcW w:w="1588"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CB662A" w:rsidRPr="00CB662A" w:rsidRDefault="00CB662A" w:rsidP="00CB662A">
            <w:pPr>
              <w:spacing w:after="0" w:line="240" w:lineRule="auto"/>
              <w:rPr>
                <w:rFonts w:ascii="Times New Roman" w:hAnsi="Times New Roman"/>
                <w:sz w:val="24"/>
                <w:szCs w:val="24"/>
              </w:rPr>
            </w:pPr>
          </w:p>
        </w:tc>
      </w:tr>
    </w:tbl>
    <w:p w:rsidR="00CB662A" w:rsidRPr="00CB662A" w:rsidRDefault="00CB662A" w:rsidP="00CB662A">
      <w:pPr>
        <w:spacing w:before="100" w:after="0" w:line="240" w:lineRule="auto"/>
        <w:jc w:val="both"/>
        <w:rPr>
          <w:rFonts w:ascii="Times New Roman" w:hAnsi="Times New Roman"/>
          <w:sz w:val="24"/>
          <w:szCs w:val="24"/>
        </w:rPr>
      </w:pPr>
      <w:r w:rsidRPr="00CB662A">
        <w:rPr>
          <w:rFonts w:ascii="Times New Roman" w:hAnsi="Times New Roman"/>
          <w:sz w:val="24"/>
          <w:szCs w:val="24"/>
        </w:rPr>
        <w:t xml:space="preserve">14. Ваши близкие родственники (отец, мать, братья, сестры и дети), а также супруга (супруг), </w:t>
      </w:r>
      <w:r w:rsidRPr="00CB662A">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B662A" w:rsidRPr="00CB662A" w:rsidRDefault="00CB662A" w:rsidP="00CB662A">
      <w:pPr>
        <w:pBdr>
          <w:top w:val="single" w:sz="4" w:space="1" w:color="auto"/>
        </w:pBdr>
        <w:spacing w:after="0" w:line="240" w:lineRule="auto"/>
        <w:ind w:left="3504"/>
        <w:jc w:val="center"/>
        <w:rPr>
          <w:rFonts w:ascii="Times New Roman" w:hAnsi="Times New Roman"/>
          <w:sz w:val="24"/>
          <w:szCs w:val="24"/>
        </w:rPr>
      </w:pPr>
      <w:proofErr w:type="gramStart"/>
      <w:r w:rsidRPr="00CB662A">
        <w:rPr>
          <w:rFonts w:ascii="Times New Roman" w:hAnsi="Times New Roman"/>
          <w:sz w:val="24"/>
          <w:szCs w:val="24"/>
        </w:rPr>
        <w:t>(фамилия, имя, отчество,</w:t>
      </w:r>
      <w:proofErr w:type="gramEnd"/>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jc w:val="center"/>
        <w:rPr>
          <w:rFonts w:ascii="Times New Roman" w:hAnsi="Times New Roman"/>
          <w:sz w:val="24"/>
          <w:szCs w:val="24"/>
        </w:rPr>
      </w:pPr>
      <w:r w:rsidRPr="00CB662A">
        <w:rPr>
          <w:rFonts w:ascii="Times New Roman" w:hAnsi="Times New Roman"/>
          <w:sz w:val="24"/>
          <w:szCs w:val="24"/>
        </w:rPr>
        <w:t>с какого времени они проживают за границей)</w:t>
      </w: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 xml:space="preserve">14(1). Гражданство (подданство) супруги (супруга). </w:t>
      </w:r>
      <w:proofErr w:type="gramStart"/>
      <w:r w:rsidRPr="00CB662A">
        <w:rPr>
          <w:rFonts w:ascii="Times New Roman" w:hAnsi="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CB662A">
        <w:rPr>
          <w:rFonts w:ascii="Times New Roman" w:hAnsi="Times New Roman"/>
          <w:sz w:val="24"/>
          <w:szCs w:val="24"/>
        </w:rPr>
        <w:t xml:space="preserve"> </w:t>
      </w:r>
      <w:proofErr w:type="gramStart"/>
      <w:r w:rsidRPr="00CB662A">
        <w:rPr>
          <w:rFonts w:ascii="Times New Roman" w:hAnsi="Times New Roman"/>
          <w:sz w:val="24"/>
          <w:szCs w:val="24"/>
        </w:rPr>
        <w:t>которой</w:t>
      </w:r>
      <w:proofErr w:type="gramEnd"/>
      <w:r w:rsidRPr="00CB662A">
        <w:rPr>
          <w:rFonts w:ascii="Times New Roman" w:hAnsi="Times New Roman"/>
          <w:sz w:val="24"/>
          <w:szCs w:val="24"/>
        </w:rPr>
        <w:t xml:space="preserve"> предусмотрено присвоение дипломатического ранга)  </w:t>
      </w:r>
    </w:p>
    <w:p w:rsidR="00CB662A" w:rsidRPr="00CB662A" w:rsidRDefault="00CB662A" w:rsidP="00CB662A">
      <w:pPr>
        <w:pBdr>
          <w:top w:val="single" w:sz="4" w:space="1" w:color="auto"/>
        </w:pBdr>
        <w:spacing w:after="0" w:line="240" w:lineRule="auto"/>
        <w:ind w:left="5544"/>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15. Пребывание за границей (когда, где, с какой целью)  </w:t>
      </w:r>
    </w:p>
    <w:p w:rsidR="00CB662A" w:rsidRPr="00CB662A" w:rsidRDefault="00CB662A" w:rsidP="00CB662A">
      <w:pPr>
        <w:pBdr>
          <w:top w:val="single" w:sz="4" w:space="1" w:color="auto"/>
        </w:pBdr>
        <w:spacing w:after="0" w:line="240" w:lineRule="auto"/>
        <w:ind w:left="5823"/>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16. Отношение к воинской обязанности и воинское звание  </w:t>
      </w:r>
    </w:p>
    <w:p w:rsidR="00CB662A" w:rsidRPr="00CB662A" w:rsidRDefault="00CB662A" w:rsidP="00CB662A">
      <w:pPr>
        <w:pBdr>
          <w:top w:val="single" w:sz="4" w:space="1" w:color="auto"/>
        </w:pBdr>
        <w:spacing w:after="0" w:line="240" w:lineRule="auto"/>
        <w:ind w:left="6124"/>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CB662A" w:rsidRPr="00CB662A" w:rsidRDefault="00CB662A" w:rsidP="00CB662A">
      <w:pPr>
        <w:pBdr>
          <w:top w:val="single" w:sz="4" w:space="1" w:color="auto"/>
        </w:pBdr>
        <w:spacing w:after="0" w:line="240" w:lineRule="auto"/>
        <w:ind w:left="1174"/>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18. Паспорт или документ, его заменяющий  </w:t>
      </w:r>
    </w:p>
    <w:p w:rsidR="00CB662A" w:rsidRPr="00CB662A" w:rsidRDefault="00CB662A" w:rsidP="00CB662A">
      <w:pPr>
        <w:pBdr>
          <w:top w:val="single" w:sz="4" w:space="1" w:color="auto"/>
        </w:pBdr>
        <w:spacing w:after="0" w:line="240" w:lineRule="auto"/>
        <w:ind w:left="4640"/>
        <w:jc w:val="center"/>
        <w:rPr>
          <w:rFonts w:ascii="Times New Roman" w:hAnsi="Times New Roman"/>
          <w:sz w:val="24"/>
          <w:szCs w:val="24"/>
        </w:rPr>
      </w:pPr>
      <w:r w:rsidRPr="00CB662A">
        <w:rPr>
          <w:rFonts w:ascii="Times New Roman" w:hAnsi="Times New Roman"/>
          <w:sz w:val="24"/>
          <w:szCs w:val="24"/>
        </w:rPr>
        <w:t>(серия, номер, кем и когда выдан)</w:t>
      </w: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19. Наличие заграничного паспорта  </w:t>
      </w:r>
    </w:p>
    <w:p w:rsidR="00CB662A" w:rsidRPr="00CB662A" w:rsidRDefault="00CB662A" w:rsidP="00CB662A">
      <w:pPr>
        <w:pBdr>
          <w:top w:val="single" w:sz="4" w:space="1" w:color="auto"/>
        </w:pBdr>
        <w:spacing w:after="0" w:line="240" w:lineRule="auto"/>
        <w:ind w:left="3782"/>
        <w:jc w:val="center"/>
        <w:rPr>
          <w:rFonts w:ascii="Times New Roman" w:hAnsi="Times New Roman"/>
          <w:sz w:val="24"/>
          <w:szCs w:val="24"/>
        </w:rPr>
      </w:pPr>
      <w:r w:rsidRPr="00CB662A">
        <w:rPr>
          <w:rFonts w:ascii="Times New Roman" w:hAnsi="Times New Roman"/>
          <w:sz w:val="24"/>
          <w:szCs w:val="24"/>
        </w:rPr>
        <w:t>(серия, номер, кем и когда выдан)</w:t>
      </w: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20. Страховой номер индивидуального лицевого счета (если имеется)</w:t>
      </w:r>
      <w:r w:rsidRPr="00CB662A">
        <w:rPr>
          <w:rFonts w:ascii="Times New Roman" w:hAnsi="Times New Roman"/>
          <w:sz w:val="24"/>
          <w:szCs w:val="24"/>
        </w:rPr>
        <w:br/>
      </w: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21. ИНН (если имеется)  </w:t>
      </w:r>
    </w:p>
    <w:p w:rsidR="00CB662A" w:rsidRPr="00CB662A" w:rsidRDefault="00CB662A" w:rsidP="00CB662A">
      <w:pPr>
        <w:pBdr>
          <w:top w:val="single" w:sz="4" w:space="1" w:color="auto"/>
        </w:pBdr>
        <w:spacing w:after="0" w:line="240" w:lineRule="auto"/>
        <w:ind w:left="2534"/>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B662A" w:rsidRPr="00CB662A" w:rsidRDefault="00CB662A" w:rsidP="00CB662A">
      <w:pPr>
        <w:pBdr>
          <w:top w:val="single" w:sz="4" w:space="1" w:color="auto"/>
        </w:pBdr>
        <w:spacing w:after="0" w:line="240" w:lineRule="auto"/>
        <w:ind w:left="5075"/>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pBdr>
          <w:top w:val="single" w:sz="4" w:space="1" w:color="auto"/>
        </w:pBdr>
        <w:spacing w:after="0" w:line="240" w:lineRule="auto"/>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B662A" w:rsidRPr="00CB662A" w:rsidRDefault="00CB662A" w:rsidP="00CB662A">
      <w:pPr>
        <w:spacing w:after="240" w:line="240" w:lineRule="auto"/>
        <w:ind w:firstLine="567"/>
        <w:jc w:val="both"/>
        <w:rPr>
          <w:rFonts w:ascii="Times New Roman" w:hAnsi="Times New Roman"/>
          <w:sz w:val="24"/>
          <w:szCs w:val="24"/>
        </w:rPr>
      </w:pPr>
      <w:r w:rsidRPr="00CB662A">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CB662A">
        <w:rPr>
          <w:rFonts w:ascii="Times New Roman" w:hAnsi="Times New Roman"/>
          <w:sz w:val="24"/>
          <w:szCs w:val="24"/>
        </w:rPr>
        <w:t>согласна</w:t>
      </w:r>
      <w:proofErr w:type="gramEnd"/>
      <w:r w:rsidRPr="00CB662A">
        <w:rPr>
          <w:rFonts w:ascii="Times New Roman" w:hAnsi="Times New Roman"/>
          <w:sz w:val="24"/>
          <w:szCs w:val="24"/>
        </w:rPr>
        <w:t>).</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CB662A" w:rsidRPr="00CB662A" w:rsidTr="00CB662A">
        <w:tc>
          <w:tcPr>
            <w:tcW w:w="187" w:type="dxa"/>
            <w:vAlign w:val="bottom"/>
            <w:hideMark/>
          </w:tcPr>
          <w:p w:rsidR="00CB662A" w:rsidRPr="00CB662A" w:rsidRDefault="00CB662A" w:rsidP="00CB662A">
            <w:pPr>
              <w:spacing w:after="0" w:line="240" w:lineRule="auto"/>
              <w:jc w:val="right"/>
              <w:rPr>
                <w:rFonts w:ascii="Times New Roman" w:hAnsi="Times New Roman"/>
                <w:sz w:val="24"/>
                <w:szCs w:val="24"/>
              </w:rPr>
            </w:pPr>
            <w:r w:rsidRPr="00CB662A">
              <w:rPr>
                <w:rFonts w:ascii="Times New Roman" w:hAnsi="Times New Roman"/>
                <w:sz w:val="24"/>
                <w:szCs w:val="24"/>
              </w:rPr>
              <w:t>«</w:t>
            </w:r>
          </w:p>
        </w:tc>
        <w:tc>
          <w:tcPr>
            <w:tcW w:w="397" w:type="dxa"/>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c>
          <w:tcPr>
            <w:tcW w:w="255" w:type="dxa"/>
            <w:vAlign w:val="bottom"/>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w:t>
            </w:r>
          </w:p>
        </w:tc>
        <w:tc>
          <w:tcPr>
            <w:tcW w:w="1984" w:type="dxa"/>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c>
          <w:tcPr>
            <w:tcW w:w="397" w:type="dxa"/>
            <w:vAlign w:val="bottom"/>
            <w:hideMark/>
          </w:tcPr>
          <w:p w:rsidR="00CB662A" w:rsidRPr="00CB662A" w:rsidRDefault="00CB662A" w:rsidP="00CB662A">
            <w:pPr>
              <w:spacing w:after="0" w:line="240" w:lineRule="auto"/>
              <w:jc w:val="right"/>
              <w:rPr>
                <w:rFonts w:ascii="Times New Roman" w:hAnsi="Times New Roman"/>
                <w:sz w:val="24"/>
                <w:szCs w:val="24"/>
              </w:rPr>
            </w:pPr>
            <w:r w:rsidRPr="00CB662A">
              <w:rPr>
                <w:rFonts w:ascii="Times New Roman" w:hAnsi="Times New Roman"/>
                <w:sz w:val="24"/>
                <w:szCs w:val="24"/>
              </w:rPr>
              <w:t>20</w:t>
            </w:r>
          </w:p>
        </w:tc>
        <w:tc>
          <w:tcPr>
            <w:tcW w:w="397" w:type="dxa"/>
            <w:tcBorders>
              <w:top w:val="nil"/>
              <w:left w:val="nil"/>
              <w:bottom w:val="single" w:sz="4" w:space="0" w:color="auto"/>
              <w:right w:val="nil"/>
            </w:tcBorders>
            <w:vAlign w:val="bottom"/>
          </w:tcPr>
          <w:p w:rsidR="00CB662A" w:rsidRPr="00CB662A" w:rsidRDefault="00CB662A" w:rsidP="00CB662A">
            <w:pPr>
              <w:spacing w:after="0" w:line="240" w:lineRule="auto"/>
              <w:rPr>
                <w:rFonts w:ascii="Times New Roman" w:hAnsi="Times New Roman"/>
                <w:sz w:val="24"/>
                <w:szCs w:val="24"/>
              </w:rPr>
            </w:pPr>
          </w:p>
        </w:tc>
        <w:tc>
          <w:tcPr>
            <w:tcW w:w="4309" w:type="dxa"/>
            <w:vAlign w:val="bottom"/>
            <w:hideMark/>
          </w:tcPr>
          <w:p w:rsidR="00CB662A" w:rsidRPr="00CB662A" w:rsidRDefault="00CB662A" w:rsidP="00CB662A">
            <w:pPr>
              <w:tabs>
                <w:tab w:val="left" w:pos="3270"/>
              </w:tabs>
              <w:spacing w:after="0" w:line="240" w:lineRule="auto"/>
              <w:ind w:left="57"/>
              <w:rPr>
                <w:rFonts w:ascii="Times New Roman" w:hAnsi="Times New Roman"/>
                <w:sz w:val="24"/>
                <w:szCs w:val="24"/>
              </w:rPr>
            </w:pPr>
            <w:r w:rsidRPr="00CB662A">
              <w:rPr>
                <w:rFonts w:ascii="Times New Roman" w:hAnsi="Times New Roman"/>
                <w:sz w:val="24"/>
                <w:szCs w:val="24"/>
              </w:rPr>
              <w:t>г.</w:t>
            </w:r>
            <w:r w:rsidRPr="00CB662A">
              <w:rPr>
                <w:rFonts w:ascii="Times New Roman" w:hAnsi="Times New Roman"/>
                <w:sz w:val="24"/>
                <w:szCs w:val="24"/>
              </w:rPr>
              <w:tab/>
              <w:t>Подпись</w:t>
            </w:r>
          </w:p>
        </w:tc>
        <w:tc>
          <w:tcPr>
            <w:tcW w:w="2325" w:type="dxa"/>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r>
    </w:tbl>
    <w:p w:rsidR="00CB662A" w:rsidRPr="00CB662A" w:rsidRDefault="00CB662A" w:rsidP="00CB662A">
      <w:pPr>
        <w:spacing w:after="240" w:line="240" w:lineRule="auto"/>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CB662A" w:rsidRPr="00CB662A" w:rsidTr="00CB662A">
        <w:tc>
          <w:tcPr>
            <w:tcW w:w="2013" w:type="dxa"/>
            <w:vAlign w:val="center"/>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М.П.</w:t>
            </w:r>
          </w:p>
        </w:tc>
        <w:tc>
          <w:tcPr>
            <w:tcW w:w="8221" w:type="dxa"/>
            <w:hideMark/>
          </w:tcPr>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B662A" w:rsidRPr="00CB662A" w:rsidRDefault="00CB662A" w:rsidP="00CB662A">
      <w:pPr>
        <w:spacing w:after="240" w:line="240" w:lineRule="auto"/>
        <w:rPr>
          <w:rFonts w:ascii="Times New Roman" w:hAnsi="Times New Roman"/>
          <w:sz w:val="24"/>
          <w:szCs w:val="24"/>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CB662A" w:rsidRPr="00CB662A" w:rsidTr="00CB662A">
        <w:trPr>
          <w:cantSplit/>
        </w:trPr>
        <w:tc>
          <w:tcPr>
            <w:tcW w:w="187" w:type="dxa"/>
            <w:vAlign w:val="bottom"/>
            <w:hideMark/>
          </w:tcPr>
          <w:p w:rsidR="00CB662A" w:rsidRPr="00CB662A" w:rsidRDefault="00CB662A" w:rsidP="00CB662A">
            <w:pPr>
              <w:spacing w:after="0" w:line="240" w:lineRule="auto"/>
              <w:jc w:val="right"/>
              <w:rPr>
                <w:rFonts w:ascii="Times New Roman" w:hAnsi="Times New Roman"/>
                <w:sz w:val="24"/>
                <w:szCs w:val="24"/>
              </w:rPr>
            </w:pPr>
            <w:r w:rsidRPr="00CB662A">
              <w:rPr>
                <w:rFonts w:ascii="Times New Roman" w:hAnsi="Times New Roman"/>
                <w:sz w:val="24"/>
                <w:szCs w:val="24"/>
              </w:rPr>
              <w:t>«</w:t>
            </w:r>
          </w:p>
        </w:tc>
        <w:tc>
          <w:tcPr>
            <w:tcW w:w="397" w:type="dxa"/>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c>
          <w:tcPr>
            <w:tcW w:w="255" w:type="dxa"/>
            <w:vAlign w:val="bottom"/>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w:t>
            </w:r>
          </w:p>
        </w:tc>
        <w:tc>
          <w:tcPr>
            <w:tcW w:w="1984" w:type="dxa"/>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c>
          <w:tcPr>
            <w:tcW w:w="397" w:type="dxa"/>
            <w:vAlign w:val="bottom"/>
            <w:hideMark/>
          </w:tcPr>
          <w:p w:rsidR="00CB662A" w:rsidRPr="00CB662A" w:rsidRDefault="00CB662A" w:rsidP="00CB662A">
            <w:pPr>
              <w:spacing w:after="0" w:line="240" w:lineRule="auto"/>
              <w:jc w:val="right"/>
              <w:rPr>
                <w:rFonts w:ascii="Times New Roman" w:hAnsi="Times New Roman"/>
                <w:sz w:val="24"/>
                <w:szCs w:val="24"/>
              </w:rPr>
            </w:pPr>
            <w:r w:rsidRPr="00CB662A">
              <w:rPr>
                <w:rFonts w:ascii="Times New Roman" w:hAnsi="Times New Roman"/>
                <w:sz w:val="24"/>
                <w:szCs w:val="24"/>
              </w:rPr>
              <w:t>20</w:t>
            </w:r>
          </w:p>
        </w:tc>
        <w:tc>
          <w:tcPr>
            <w:tcW w:w="397" w:type="dxa"/>
            <w:tcBorders>
              <w:top w:val="nil"/>
              <w:left w:val="nil"/>
              <w:bottom w:val="single" w:sz="4" w:space="0" w:color="auto"/>
              <w:right w:val="nil"/>
            </w:tcBorders>
            <w:vAlign w:val="bottom"/>
          </w:tcPr>
          <w:p w:rsidR="00CB662A" w:rsidRPr="00CB662A" w:rsidRDefault="00CB662A" w:rsidP="00CB662A">
            <w:pPr>
              <w:spacing w:after="0" w:line="240" w:lineRule="auto"/>
              <w:rPr>
                <w:rFonts w:ascii="Times New Roman" w:hAnsi="Times New Roman"/>
                <w:sz w:val="24"/>
                <w:szCs w:val="24"/>
              </w:rPr>
            </w:pPr>
          </w:p>
        </w:tc>
        <w:tc>
          <w:tcPr>
            <w:tcW w:w="680" w:type="dxa"/>
            <w:vAlign w:val="bottom"/>
            <w:hideMark/>
          </w:tcPr>
          <w:p w:rsidR="00CB662A" w:rsidRPr="00CB662A" w:rsidRDefault="00CB662A" w:rsidP="00CB662A">
            <w:pPr>
              <w:spacing w:after="0" w:line="240" w:lineRule="auto"/>
              <w:ind w:left="57"/>
              <w:rPr>
                <w:rFonts w:ascii="Times New Roman" w:hAnsi="Times New Roman"/>
                <w:sz w:val="24"/>
                <w:szCs w:val="24"/>
              </w:rPr>
            </w:pPr>
            <w:proofErr w:type="gramStart"/>
            <w:r w:rsidRPr="00CB662A">
              <w:rPr>
                <w:rFonts w:ascii="Times New Roman" w:hAnsi="Times New Roman"/>
                <w:sz w:val="24"/>
                <w:szCs w:val="24"/>
              </w:rPr>
              <w:t>г</w:t>
            </w:r>
            <w:proofErr w:type="gramEnd"/>
            <w:r w:rsidRPr="00CB662A">
              <w:rPr>
                <w:rFonts w:ascii="Times New Roman" w:hAnsi="Times New Roman"/>
                <w:sz w:val="24"/>
                <w:szCs w:val="24"/>
              </w:rPr>
              <w:t>.</w:t>
            </w:r>
          </w:p>
        </w:tc>
        <w:tc>
          <w:tcPr>
            <w:tcW w:w="1871" w:type="dxa"/>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c>
          <w:tcPr>
            <w:tcW w:w="4094" w:type="dxa"/>
            <w:tcBorders>
              <w:top w:val="nil"/>
              <w:left w:val="nil"/>
              <w:bottom w:val="single" w:sz="4" w:space="0" w:color="auto"/>
              <w:right w:val="nil"/>
            </w:tcBorders>
            <w:vAlign w:val="bottom"/>
          </w:tcPr>
          <w:p w:rsidR="00CB662A" w:rsidRPr="00CB662A" w:rsidRDefault="00CB662A" w:rsidP="00CB662A">
            <w:pPr>
              <w:spacing w:after="0" w:line="240" w:lineRule="auto"/>
              <w:jc w:val="center"/>
              <w:rPr>
                <w:rFonts w:ascii="Times New Roman" w:hAnsi="Times New Roman"/>
                <w:sz w:val="24"/>
                <w:szCs w:val="24"/>
              </w:rPr>
            </w:pPr>
          </w:p>
        </w:tc>
      </w:tr>
      <w:tr w:rsidR="00CB662A" w:rsidRPr="00CB662A" w:rsidTr="00CB662A">
        <w:tc>
          <w:tcPr>
            <w:tcW w:w="187" w:type="dxa"/>
          </w:tcPr>
          <w:p w:rsidR="00CB662A" w:rsidRPr="00CB662A" w:rsidRDefault="00CB662A" w:rsidP="00CB662A">
            <w:pPr>
              <w:spacing w:after="0" w:line="240" w:lineRule="auto"/>
              <w:rPr>
                <w:rFonts w:ascii="Times New Roman" w:hAnsi="Times New Roman"/>
                <w:sz w:val="24"/>
                <w:szCs w:val="24"/>
              </w:rPr>
            </w:pPr>
          </w:p>
        </w:tc>
        <w:tc>
          <w:tcPr>
            <w:tcW w:w="397" w:type="dxa"/>
          </w:tcPr>
          <w:p w:rsidR="00CB662A" w:rsidRPr="00CB662A" w:rsidRDefault="00CB662A" w:rsidP="00CB662A">
            <w:pPr>
              <w:spacing w:after="0" w:line="240" w:lineRule="auto"/>
              <w:jc w:val="center"/>
              <w:rPr>
                <w:rFonts w:ascii="Times New Roman" w:hAnsi="Times New Roman"/>
                <w:sz w:val="24"/>
                <w:szCs w:val="24"/>
              </w:rPr>
            </w:pPr>
          </w:p>
        </w:tc>
        <w:tc>
          <w:tcPr>
            <w:tcW w:w="255" w:type="dxa"/>
          </w:tcPr>
          <w:p w:rsidR="00CB662A" w:rsidRPr="00CB662A" w:rsidRDefault="00CB662A" w:rsidP="00CB662A">
            <w:pPr>
              <w:spacing w:after="0" w:line="240" w:lineRule="auto"/>
              <w:rPr>
                <w:rFonts w:ascii="Times New Roman" w:hAnsi="Times New Roman"/>
                <w:sz w:val="24"/>
                <w:szCs w:val="24"/>
              </w:rPr>
            </w:pPr>
          </w:p>
        </w:tc>
        <w:tc>
          <w:tcPr>
            <w:tcW w:w="1984" w:type="dxa"/>
          </w:tcPr>
          <w:p w:rsidR="00CB662A" w:rsidRPr="00CB662A" w:rsidRDefault="00CB662A" w:rsidP="00CB662A">
            <w:pPr>
              <w:spacing w:after="0" w:line="240" w:lineRule="auto"/>
              <w:jc w:val="center"/>
              <w:rPr>
                <w:rFonts w:ascii="Times New Roman" w:hAnsi="Times New Roman"/>
                <w:sz w:val="24"/>
                <w:szCs w:val="24"/>
              </w:rPr>
            </w:pPr>
          </w:p>
        </w:tc>
        <w:tc>
          <w:tcPr>
            <w:tcW w:w="397" w:type="dxa"/>
          </w:tcPr>
          <w:p w:rsidR="00CB662A" w:rsidRPr="00CB662A" w:rsidRDefault="00CB662A" w:rsidP="00CB662A">
            <w:pPr>
              <w:spacing w:after="0" w:line="240" w:lineRule="auto"/>
              <w:jc w:val="right"/>
              <w:rPr>
                <w:rFonts w:ascii="Times New Roman" w:hAnsi="Times New Roman"/>
                <w:sz w:val="24"/>
                <w:szCs w:val="24"/>
              </w:rPr>
            </w:pPr>
          </w:p>
        </w:tc>
        <w:tc>
          <w:tcPr>
            <w:tcW w:w="397" w:type="dxa"/>
          </w:tcPr>
          <w:p w:rsidR="00CB662A" w:rsidRPr="00CB662A" w:rsidRDefault="00CB662A" w:rsidP="00CB662A">
            <w:pPr>
              <w:spacing w:after="0" w:line="240" w:lineRule="auto"/>
              <w:rPr>
                <w:rFonts w:ascii="Times New Roman" w:hAnsi="Times New Roman"/>
                <w:sz w:val="24"/>
                <w:szCs w:val="24"/>
              </w:rPr>
            </w:pPr>
          </w:p>
        </w:tc>
        <w:tc>
          <w:tcPr>
            <w:tcW w:w="680" w:type="dxa"/>
          </w:tcPr>
          <w:p w:rsidR="00CB662A" w:rsidRPr="00CB662A" w:rsidRDefault="00CB662A" w:rsidP="00CB662A">
            <w:pPr>
              <w:tabs>
                <w:tab w:val="left" w:pos="3270"/>
              </w:tabs>
              <w:spacing w:after="0" w:line="240" w:lineRule="auto"/>
              <w:rPr>
                <w:rFonts w:ascii="Times New Roman" w:hAnsi="Times New Roman"/>
                <w:sz w:val="24"/>
                <w:szCs w:val="24"/>
              </w:rPr>
            </w:pPr>
          </w:p>
        </w:tc>
        <w:tc>
          <w:tcPr>
            <w:tcW w:w="5965" w:type="dxa"/>
            <w:gridSpan w:val="2"/>
            <w:hideMark/>
          </w:tcPr>
          <w:p w:rsidR="00CB662A" w:rsidRPr="00CB662A" w:rsidRDefault="00CB662A" w:rsidP="00CB662A">
            <w:pPr>
              <w:spacing w:after="0" w:line="240" w:lineRule="auto"/>
              <w:jc w:val="center"/>
              <w:rPr>
                <w:rFonts w:ascii="Times New Roman" w:hAnsi="Times New Roman"/>
                <w:sz w:val="24"/>
                <w:szCs w:val="24"/>
              </w:rPr>
            </w:pPr>
            <w:r w:rsidRPr="00CB662A">
              <w:rPr>
                <w:rFonts w:ascii="Times New Roman" w:hAnsi="Times New Roman"/>
                <w:sz w:val="24"/>
                <w:szCs w:val="24"/>
              </w:rPr>
              <w:t>(подпись, фамилия работника кадровой службы)</w:t>
            </w:r>
          </w:p>
        </w:tc>
      </w:tr>
    </w:tbl>
    <w:p w:rsidR="00CB662A" w:rsidRPr="00CB662A" w:rsidRDefault="00CB662A" w:rsidP="00CB662A">
      <w:pPr>
        <w:spacing w:before="100" w:beforeAutospacing="1" w:after="100" w:afterAutospacing="1" w:line="240" w:lineRule="auto"/>
        <w:rPr>
          <w:rFonts w:ascii="Times New Roman" w:hAnsi="Times New Roman"/>
          <w:color w:val="000000"/>
          <w:spacing w:val="15"/>
          <w:sz w:val="24"/>
          <w:szCs w:val="24"/>
        </w:rPr>
      </w:pPr>
    </w:p>
    <w:p w:rsidR="00CB662A" w:rsidRPr="00CB662A" w:rsidRDefault="00CB662A" w:rsidP="00CB662A">
      <w:pPr>
        <w:autoSpaceDE w:val="0"/>
        <w:autoSpaceDN w:val="0"/>
        <w:adjustRightInd w:val="0"/>
        <w:spacing w:after="0" w:line="240" w:lineRule="auto"/>
        <w:ind w:left="5103" w:right="-185"/>
        <w:rPr>
          <w:rFonts w:ascii="Times New Roman" w:hAnsi="Times New Roman"/>
          <w:sz w:val="24"/>
          <w:szCs w:val="24"/>
        </w:rPr>
      </w:pPr>
      <w:r w:rsidRPr="00CB662A">
        <w:rPr>
          <w:rFonts w:ascii="Times New Roman" w:hAnsi="Times New Roman"/>
          <w:sz w:val="24"/>
          <w:szCs w:val="24"/>
        </w:rPr>
        <w:t>Приложение 3</w:t>
      </w:r>
    </w:p>
    <w:p w:rsidR="00CB662A" w:rsidRPr="00CB662A" w:rsidRDefault="00CB662A" w:rsidP="00CB662A">
      <w:pPr>
        <w:spacing w:after="0" w:line="240" w:lineRule="auto"/>
        <w:ind w:left="5103"/>
        <w:rPr>
          <w:rFonts w:ascii="Times New Roman" w:hAnsi="Times New Roman"/>
          <w:sz w:val="24"/>
          <w:szCs w:val="24"/>
        </w:rPr>
      </w:pPr>
      <w:r w:rsidRPr="00CB662A">
        <w:rPr>
          <w:rFonts w:ascii="Times New Roman" w:hAnsi="Times New Roman"/>
          <w:sz w:val="24"/>
          <w:szCs w:val="24"/>
        </w:rPr>
        <w:t xml:space="preserve">к Порядку формирования, ведения, подготовки и использования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ind w:left="5103"/>
        <w:rPr>
          <w:rFonts w:ascii="Times New Roman" w:hAnsi="Times New Roman"/>
          <w:sz w:val="24"/>
          <w:szCs w:val="24"/>
        </w:rPr>
      </w:pPr>
    </w:p>
    <w:p w:rsidR="00CB662A" w:rsidRPr="00CB662A" w:rsidRDefault="00CB662A" w:rsidP="00CB662A">
      <w:pPr>
        <w:spacing w:after="0" w:line="240" w:lineRule="auto"/>
        <w:ind w:left="5103"/>
        <w:rPr>
          <w:rFonts w:ascii="Times New Roman" w:hAnsi="Times New Roman"/>
          <w:sz w:val="24"/>
          <w:szCs w:val="24"/>
        </w:rPr>
      </w:pPr>
    </w:p>
    <w:p w:rsidR="00CB662A" w:rsidRPr="00CB662A" w:rsidRDefault="00CB662A" w:rsidP="00CB662A">
      <w:pPr>
        <w:ind w:left="720"/>
        <w:contextualSpacing/>
        <w:jc w:val="center"/>
        <w:rPr>
          <w:rFonts w:ascii="Times New Roman" w:eastAsia="Calibri" w:hAnsi="Times New Roman"/>
          <w:sz w:val="24"/>
          <w:szCs w:val="24"/>
          <w:lang w:eastAsia="en-US"/>
        </w:rPr>
      </w:pPr>
      <w:r w:rsidRPr="00CB662A">
        <w:rPr>
          <w:rFonts w:ascii="Times New Roman" w:eastAsia="Calibri" w:hAnsi="Times New Roman"/>
          <w:sz w:val="24"/>
          <w:szCs w:val="24"/>
          <w:lang w:eastAsia="en-US"/>
        </w:rPr>
        <w:t>БЛАНК ХАРАКТЕРИСТИКИ</w:t>
      </w:r>
    </w:p>
    <w:p w:rsidR="00CB662A" w:rsidRPr="00CB662A" w:rsidRDefault="00CB662A" w:rsidP="00CB662A">
      <w:pPr>
        <w:ind w:left="720"/>
        <w:contextualSpacing/>
        <w:jc w:val="center"/>
        <w:rPr>
          <w:rFonts w:ascii="Times New Roman" w:eastAsia="Calibri" w:hAnsi="Times New Roman"/>
          <w:sz w:val="24"/>
          <w:szCs w:val="24"/>
          <w:lang w:eastAsia="en-US"/>
        </w:rPr>
      </w:pPr>
      <w:r w:rsidRPr="00CB662A">
        <w:rPr>
          <w:rFonts w:ascii="Times New Roman" w:eastAsia="Calibri" w:hAnsi="Times New Roman"/>
          <w:sz w:val="24"/>
          <w:szCs w:val="24"/>
          <w:lang w:eastAsia="en-US"/>
        </w:rPr>
        <w:t>кандидата на включение в резерв управленческих кадров</w:t>
      </w:r>
    </w:p>
    <w:p w:rsidR="00CB662A" w:rsidRPr="00CB662A" w:rsidRDefault="00CB662A" w:rsidP="00CB662A">
      <w:pPr>
        <w:ind w:left="720"/>
        <w:contextualSpacing/>
        <w:jc w:val="center"/>
        <w:rPr>
          <w:rFonts w:ascii="Times New Roman" w:eastAsia="Calibri" w:hAnsi="Times New Roman"/>
          <w:sz w:val="24"/>
          <w:szCs w:val="24"/>
          <w:lang w:eastAsia="en-US"/>
        </w:rPr>
      </w:pPr>
      <w:proofErr w:type="gramStart"/>
      <w:r w:rsidRPr="00CB662A">
        <w:rPr>
          <w:rFonts w:ascii="Times New Roman" w:eastAsia="Calibri" w:hAnsi="Times New Roman"/>
          <w:sz w:val="24"/>
          <w:szCs w:val="24"/>
          <w:lang w:eastAsia="en-US"/>
        </w:rPr>
        <w:t>(по пятибалльной системе</w:t>
      </w:r>
      <w:proofErr w:type="gramEnd"/>
    </w:p>
    <w:tbl>
      <w:tblPr>
        <w:tblW w:w="9288" w:type="dxa"/>
        <w:jc w:val="center"/>
        <w:tblInd w:w="15"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2376"/>
        <w:gridCol w:w="6912"/>
      </w:tblGrid>
      <w:tr w:rsidR="00CB662A" w:rsidRPr="00CB662A" w:rsidTr="00CB662A">
        <w:trPr>
          <w:jc w:val="center"/>
        </w:trPr>
        <w:tc>
          <w:tcPr>
            <w:tcW w:w="9288" w:type="dxa"/>
            <w:gridSpan w:val="2"/>
            <w:tcBorders>
              <w:top w:val="nil"/>
              <w:left w:val="nil"/>
              <w:bottom w:val="nil"/>
              <w:right w:val="nil"/>
            </w:tcBorders>
            <w:tcMar>
              <w:top w:w="0" w:type="dxa"/>
              <w:left w:w="108" w:type="dxa"/>
              <w:bottom w:w="0" w:type="dxa"/>
              <w:right w:w="108" w:type="dxa"/>
            </w:tcMar>
            <w:hideMark/>
          </w:tcPr>
          <w:p w:rsidR="00CB662A" w:rsidRPr="00CB662A" w:rsidRDefault="00CB662A" w:rsidP="00CB662A">
            <w:pPr>
              <w:ind w:left="720"/>
              <w:contextualSpacing/>
              <w:jc w:val="center"/>
              <w:rPr>
                <w:rFonts w:ascii="Times New Roman" w:eastAsia="Calibri" w:hAnsi="Times New Roman"/>
                <w:sz w:val="24"/>
                <w:szCs w:val="24"/>
                <w:lang w:eastAsia="en-US"/>
              </w:rPr>
            </w:pPr>
            <w:r w:rsidRPr="00CB662A">
              <w:rPr>
                <w:rFonts w:ascii="Times New Roman" w:eastAsia="Calibri" w:hAnsi="Times New Roman"/>
                <w:sz w:val="24"/>
                <w:szCs w:val="24"/>
                <w:lang w:eastAsia="en-US"/>
              </w:rPr>
              <w:t>(наименование подразделения)</w:t>
            </w:r>
          </w:p>
        </w:tc>
      </w:tr>
      <w:tr w:rsidR="00CB662A" w:rsidRPr="00CB662A" w:rsidTr="00CB662A">
        <w:trPr>
          <w:jc w:val="center"/>
        </w:trPr>
        <w:tc>
          <w:tcPr>
            <w:tcW w:w="2376" w:type="dxa"/>
            <w:tcBorders>
              <w:top w:val="single" w:sz="6" w:space="0" w:color="99C8D1"/>
              <w:left w:val="single" w:sz="6" w:space="0" w:color="99C8D1"/>
              <w:bottom w:val="single" w:sz="6" w:space="0" w:color="99C8D1"/>
              <w:right w:val="single" w:sz="6" w:space="0" w:color="99C8D1"/>
            </w:tcBorders>
            <w:tcMar>
              <w:top w:w="0" w:type="dxa"/>
              <w:left w:w="108" w:type="dxa"/>
              <w:bottom w:w="0" w:type="dxa"/>
              <w:right w:w="108" w:type="dxa"/>
            </w:tcMar>
            <w:hideMark/>
          </w:tcPr>
          <w:p w:rsidR="00CB662A" w:rsidRPr="00CB662A" w:rsidRDefault="00CB662A" w:rsidP="00CB662A">
            <w:pPr>
              <w:spacing w:before="100" w:beforeAutospacing="1" w:after="100" w:afterAutospacing="1" w:line="240" w:lineRule="auto"/>
              <w:jc w:val="center"/>
              <w:rPr>
                <w:rFonts w:ascii="Times New Roman" w:hAnsi="Times New Roman"/>
                <w:sz w:val="24"/>
                <w:szCs w:val="24"/>
              </w:rPr>
            </w:pPr>
            <w:r w:rsidRPr="00CB662A">
              <w:rPr>
                <w:rFonts w:ascii="Times New Roman" w:hAnsi="Times New Roman"/>
                <w:sz w:val="24"/>
                <w:szCs w:val="24"/>
              </w:rPr>
              <w:t>ФИО кандидата</w:t>
            </w:r>
          </w:p>
        </w:tc>
        <w:tc>
          <w:tcPr>
            <w:tcW w:w="6912" w:type="dxa"/>
            <w:tcBorders>
              <w:top w:val="single" w:sz="6" w:space="0" w:color="99C8D1"/>
              <w:left w:val="nil"/>
              <w:bottom w:val="single" w:sz="6" w:space="0" w:color="99C8D1"/>
              <w:right w:val="nil"/>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bl>
    <w:p w:rsidR="00CB662A" w:rsidRPr="00CB662A" w:rsidRDefault="00CB662A" w:rsidP="00CB662A">
      <w:pPr>
        <w:spacing w:after="0" w:line="240" w:lineRule="auto"/>
        <w:jc w:val="center"/>
        <w:rPr>
          <w:rFonts w:ascii="Times New Roman" w:hAnsi="Times New Roman"/>
          <w:vanish/>
          <w:color w:val="000000"/>
          <w:spacing w:val="15"/>
          <w:sz w:val="24"/>
          <w:szCs w:val="24"/>
        </w:rPr>
      </w:pPr>
    </w:p>
    <w:tbl>
      <w:tblPr>
        <w:tblW w:w="9315" w:type="dxa"/>
        <w:jc w:val="center"/>
        <w:tblInd w:w="15" w:type="dxa"/>
        <w:tblCellMar>
          <w:left w:w="0" w:type="dxa"/>
          <w:right w:w="0" w:type="dxa"/>
        </w:tblCellMar>
        <w:tblLook w:val="04A0" w:firstRow="1" w:lastRow="0" w:firstColumn="1" w:lastColumn="0" w:noHBand="0" w:noVBand="1"/>
      </w:tblPr>
      <w:tblGrid>
        <w:gridCol w:w="6765"/>
        <w:gridCol w:w="2550"/>
      </w:tblGrid>
      <w:tr w:rsidR="00CB662A" w:rsidRPr="00CB662A" w:rsidTr="00FE1AE4">
        <w:trPr>
          <w:jc w:val="center"/>
        </w:trPr>
        <w:tc>
          <w:tcPr>
            <w:tcW w:w="6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662A" w:rsidRPr="00CB662A" w:rsidRDefault="00CB662A" w:rsidP="00CB662A">
            <w:pPr>
              <w:spacing w:before="100" w:beforeAutospacing="1" w:after="100" w:afterAutospacing="1" w:line="240" w:lineRule="auto"/>
              <w:jc w:val="center"/>
              <w:rPr>
                <w:rFonts w:ascii="Times New Roman" w:hAnsi="Times New Roman"/>
                <w:sz w:val="24"/>
                <w:szCs w:val="24"/>
              </w:rPr>
            </w:pPr>
            <w:r w:rsidRPr="00CB662A">
              <w:rPr>
                <w:rFonts w:ascii="Times New Roman" w:hAnsi="Times New Roman"/>
                <w:sz w:val="24"/>
                <w:szCs w:val="24"/>
              </w:rPr>
              <w:t>Характеристика</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before="100" w:beforeAutospacing="1" w:after="100" w:afterAutospacing="1" w:line="240" w:lineRule="auto"/>
              <w:jc w:val="center"/>
              <w:rPr>
                <w:rFonts w:ascii="Times New Roman" w:hAnsi="Times New Roman"/>
                <w:sz w:val="24"/>
                <w:szCs w:val="24"/>
              </w:rPr>
            </w:pPr>
            <w:r w:rsidRPr="00CB662A">
              <w:rPr>
                <w:rFonts w:ascii="Times New Roman" w:hAnsi="Times New Roman"/>
                <w:sz w:val="24"/>
                <w:szCs w:val="24"/>
              </w:rPr>
              <w:t>Оценка руководителя</w:t>
            </w: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before="100" w:beforeAutospacing="1" w:after="100" w:afterAutospacing="1" w:line="240" w:lineRule="auto"/>
              <w:jc w:val="center"/>
              <w:rPr>
                <w:rFonts w:ascii="Times New Roman" w:hAnsi="Times New Roman"/>
                <w:sz w:val="24"/>
                <w:szCs w:val="24"/>
              </w:rPr>
            </w:pPr>
            <w:r w:rsidRPr="00CB662A">
              <w:rPr>
                <w:rFonts w:ascii="Times New Roman" w:hAnsi="Times New Roman"/>
                <w:sz w:val="24"/>
                <w:szCs w:val="24"/>
              </w:rPr>
              <w:t>1</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before="100" w:beforeAutospacing="1" w:after="100" w:afterAutospacing="1" w:line="240" w:lineRule="auto"/>
              <w:jc w:val="center"/>
              <w:rPr>
                <w:rFonts w:ascii="Times New Roman" w:hAnsi="Times New Roman"/>
                <w:sz w:val="24"/>
                <w:szCs w:val="24"/>
              </w:rPr>
            </w:pPr>
            <w:r w:rsidRPr="00CB662A">
              <w:rPr>
                <w:rFonts w:ascii="Times New Roman" w:hAnsi="Times New Roman"/>
                <w:sz w:val="24"/>
                <w:szCs w:val="24"/>
              </w:rPr>
              <w:t>2</w:t>
            </w: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Профессиональная деятельность:</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достижение плановых показателей</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частота ошибок в работе</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Профессиональные знания:</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знание отрасли</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владение информационными технологиями и программным обеспечением</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знание и выполнение правил работы</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Повышение квалификации:</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участие в корпоративных и внешних семинарах</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скорость освоения нового материала</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самостоятельный поиск новой информации, самообразование</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Отношение к работе:</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ориентация на достижение результата</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использование рабочего времени</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качество работы</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lastRenderedPageBreak/>
              <w:t>- готовность трудиться с большой нагрузкой</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Межличностные отношения:</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умение убеждать</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способность к командной работе</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уверенность в себе</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отношение к критике</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Управленческие характеристики:</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способность самостоятельно принимать решения</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наличие лидерских качеств</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уровень личной ответственности</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способность к передаче информации</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Степень организованности:</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соблюдение трудовой дисциплины</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FE1AE4">
        <w:trPr>
          <w:jc w:val="center"/>
        </w:trPr>
        <w:tc>
          <w:tcPr>
            <w:tcW w:w="6765" w:type="dxa"/>
            <w:tcBorders>
              <w:top w:val="single" w:sz="6" w:space="0" w:color="99C8D1"/>
              <w:left w:val="single" w:sz="8" w:space="0" w:color="auto"/>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своевременное и точное выполнение распоряжений руководства</w:t>
            </w:r>
          </w:p>
        </w:tc>
        <w:tc>
          <w:tcPr>
            <w:tcW w:w="2550" w:type="dxa"/>
            <w:tcBorders>
              <w:top w:val="single" w:sz="6" w:space="0" w:color="99C8D1"/>
              <w:left w:val="nil"/>
              <w:bottom w:val="single" w:sz="6" w:space="0" w:color="99C8D1"/>
              <w:right w:val="single" w:sz="8" w:space="0" w:color="auto"/>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bl>
    <w:p w:rsidR="00CB662A" w:rsidRPr="00CB662A" w:rsidRDefault="00CB662A" w:rsidP="00CB662A">
      <w:pPr>
        <w:spacing w:after="0" w:line="240" w:lineRule="auto"/>
        <w:jc w:val="center"/>
        <w:rPr>
          <w:rFonts w:ascii="Times New Roman" w:hAnsi="Times New Roman"/>
          <w:vanish/>
          <w:color w:val="000000"/>
          <w:spacing w:val="15"/>
          <w:sz w:val="24"/>
          <w:szCs w:val="24"/>
        </w:rPr>
      </w:pPr>
    </w:p>
    <w:tbl>
      <w:tblPr>
        <w:tblW w:w="0" w:type="dxa"/>
        <w:jc w:val="center"/>
        <w:tblInd w:w="15"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3510"/>
        <w:gridCol w:w="284"/>
        <w:gridCol w:w="2551"/>
        <w:gridCol w:w="284"/>
        <w:gridCol w:w="2659"/>
      </w:tblGrid>
      <w:tr w:rsidR="00CB662A" w:rsidRPr="00CB662A" w:rsidTr="00CB662A">
        <w:trPr>
          <w:jc w:val="center"/>
        </w:trPr>
        <w:tc>
          <w:tcPr>
            <w:tcW w:w="3510" w:type="dxa"/>
            <w:tcBorders>
              <w:top w:val="single" w:sz="6" w:space="0" w:color="99C8D1"/>
              <w:left w:val="nil"/>
              <w:bottom w:val="single" w:sz="6" w:space="0" w:color="99C8D1"/>
              <w:right w:val="nil"/>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c>
          <w:tcPr>
            <w:tcW w:w="284" w:type="dxa"/>
            <w:tcBorders>
              <w:top w:val="single" w:sz="6" w:space="0" w:color="99C8D1"/>
              <w:left w:val="single" w:sz="6" w:space="0" w:color="99C8D1"/>
              <w:bottom w:val="single" w:sz="6" w:space="0" w:color="99C8D1"/>
              <w:right w:val="single" w:sz="6" w:space="0" w:color="99C8D1"/>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c>
          <w:tcPr>
            <w:tcW w:w="2551" w:type="dxa"/>
            <w:tcBorders>
              <w:top w:val="single" w:sz="6" w:space="0" w:color="99C8D1"/>
              <w:left w:val="nil"/>
              <w:bottom w:val="single" w:sz="6" w:space="0" w:color="99C8D1"/>
              <w:right w:val="nil"/>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c>
          <w:tcPr>
            <w:tcW w:w="284" w:type="dxa"/>
            <w:tcBorders>
              <w:top w:val="single" w:sz="6" w:space="0" w:color="99C8D1"/>
              <w:left w:val="single" w:sz="6" w:space="0" w:color="99C8D1"/>
              <w:bottom w:val="single" w:sz="6" w:space="0" w:color="99C8D1"/>
              <w:right w:val="single" w:sz="6" w:space="0" w:color="99C8D1"/>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c>
          <w:tcPr>
            <w:tcW w:w="2659" w:type="dxa"/>
            <w:tcBorders>
              <w:top w:val="single" w:sz="6" w:space="0" w:color="99C8D1"/>
              <w:left w:val="nil"/>
              <w:bottom w:val="single" w:sz="6" w:space="0" w:color="99C8D1"/>
              <w:right w:val="nil"/>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r>
      <w:tr w:rsidR="00CB662A" w:rsidRPr="00CB662A" w:rsidTr="00CB662A">
        <w:trPr>
          <w:jc w:val="center"/>
        </w:trPr>
        <w:tc>
          <w:tcPr>
            <w:tcW w:w="3510" w:type="dxa"/>
            <w:tcBorders>
              <w:top w:val="nil"/>
              <w:left w:val="nil"/>
              <w:bottom w:val="nil"/>
              <w:right w:val="nil"/>
            </w:tcBorders>
            <w:tcMar>
              <w:top w:w="0" w:type="dxa"/>
              <w:left w:w="108" w:type="dxa"/>
              <w:bottom w:w="0" w:type="dxa"/>
              <w:right w:w="108" w:type="dxa"/>
            </w:tcMar>
            <w:hideMark/>
          </w:tcPr>
          <w:p w:rsidR="00CB662A" w:rsidRPr="00CB662A" w:rsidRDefault="00CB662A" w:rsidP="00CB662A">
            <w:pPr>
              <w:spacing w:before="100" w:beforeAutospacing="1" w:after="100" w:afterAutospacing="1" w:line="240" w:lineRule="auto"/>
              <w:jc w:val="center"/>
              <w:rPr>
                <w:rFonts w:ascii="Times New Roman" w:hAnsi="Times New Roman"/>
                <w:sz w:val="24"/>
                <w:szCs w:val="24"/>
              </w:rPr>
            </w:pPr>
            <w:r w:rsidRPr="00CB662A">
              <w:rPr>
                <w:rFonts w:ascii="Times New Roman" w:hAnsi="Times New Roman"/>
                <w:sz w:val="24"/>
                <w:szCs w:val="24"/>
              </w:rPr>
              <w:t>наименование должности руководителя подразделения</w:t>
            </w:r>
          </w:p>
        </w:tc>
        <w:tc>
          <w:tcPr>
            <w:tcW w:w="284" w:type="dxa"/>
            <w:tcBorders>
              <w:top w:val="single" w:sz="6" w:space="0" w:color="99C8D1"/>
              <w:left w:val="single" w:sz="6" w:space="0" w:color="99C8D1"/>
              <w:bottom w:val="single" w:sz="6" w:space="0" w:color="99C8D1"/>
              <w:right w:val="single" w:sz="6" w:space="0" w:color="99C8D1"/>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c>
          <w:tcPr>
            <w:tcW w:w="2551" w:type="dxa"/>
            <w:tcBorders>
              <w:top w:val="nil"/>
              <w:left w:val="nil"/>
              <w:bottom w:val="nil"/>
              <w:right w:val="nil"/>
            </w:tcBorders>
            <w:tcMar>
              <w:top w:w="0" w:type="dxa"/>
              <w:left w:w="108" w:type="dxa"/>
              <w:bottom w:w="0" w:type="dxa"/>
              <w:right w:w="108" w:type="dxa"/>
            </w:tcMar>
            <w:hideMark/>
          </w:tcPr>
          <w:p w:rsidR="00CB662A" w:rsidRPr="00CB662A" w:rsidRDefault="00CB662A" w:rsidP="00CB662A">
            <w:pPr>
              <w:spacing w:before="100" w:beforeAutospacing="1" w:after="100" w:afterAutospacing="1" w:line="240" w:lineRule="auto"/>
              <w:jc w:val="center"/>
              <w:rPr>
                <w:rFonts w:ascii="Times New Roman" w:hAnsi="Times New Roman"/>
                <w:sz w:val="24"/>
                <w:szCs w:val="24"/>
              </w:rPr>
            </w:pPr>
            <w:r w:rsidRPr="00CB662A">
              <w:rPr>
                <w:rFonts w:ascii="Times New Roman" w:hAnsi="Times New Roman"/>
                <w:sz w:val="24"/>
                <w:szCs w:val="24"/>
              </w:rPr>
              <w:t>подпись</w:t>
            </w:r>
          </w:p>
        </w:tc>
        <w:tc>
          <w:tcPr>
            <w:tcW w:w="284" w:type="dxa"/>
            <w:tcBorders>
              <w:top w:val="single" w:sz="6" w:space="0" w:color="99C8D1"/>
              <w:left w:val="single" w:sz="6" w:space="0" w:color="99C8D1"/>
              <w:bottom w:val="single" w:sz="6" w:space="0" w:color="99C8D1"/>
              <w:right w:val="single" w:sz="6" w:space="0" w:color="99C8D1"/>
            </w:tcBorders>
            <w:tcMar>
              <w:top w:w="0" w:type="dxa"/>
              <w:left w:w="108" w:type="dxa"/>
              <w:bottom w:w="0" w:type="dxa"/>
              <w:right w:w="108" w:type="dxa"/>
            </w:tcMar>
            <w:hideMark/>
          </w:tcPr>
          <w:p w:rsidR="00CB662A" w:rsidRPr="00CB662A" w:rsidRDefault="00CB662A" w:rsidP="00CB662A">
            <w:pPr>
              <w:spacing w:after="0" w:line="240" w:lineRule="auto"/>
              <w:rPr>
                <w:rFonts w:ascii="Times New Roman" w:hAnsi="Times New Roman"/>
                <w:sz w:val="24"/>
                <w:szCs w:val="24"/>
              </w:rPr>
            </w:pPr>
          </w:p>
        </w:tc>
        <w:tc>
          <w:tcPr>
            <w:tcW w:w="2659" w:type="dxa"/>
            <w:tcBorders>
              <w:top w:val="nil"/>
              <w:left w:val="nil"/>
              <w:bottom w:val="nil"/>
              <w:right w:val="nil"/>
            </w:tcBorders>
            <w:tcMar>
              <w:top w:w="0" w:type="dxa"/>
              <w:left w:w="108" w:type="dxa"/>
              <w:bottom w:w="0" w:type="dxa"/>
              <w:right w:w="108" w:type="dxa"/>
            </w:tcMar>
            <w:hideMark/>
          </w:tcPr>
          <w:p w:rsidR="00CB662A" w:rsidRPr="00CB662A" w:rsidRDefault="00CB662A" w:rsidP="00CB662A">
            <w:pPr>
              <w:spacing w:before="100" w:beforeAutospacing="1" w:after="100" w:afterAutospacing="1" w:line="240" w:lineRule="auto"/>
              <w:jc w:val="center"/>
              <w:rPr>
                <w:rFonts w:ascii="Times New Roman" w:hAnsi="Times New Roman"/>
                <w:sz w:val="24"/>
                <w:szCs w:val="24"/>
              </w:rPr>
            </w:pPr>
            <w:r w:rsidRPr="00CB662A">
              <w:rPr>
                <w:rFonts w:ascii="Times New Roman" w:hAnsi="Times New Roman"/>
                <w:sz w:val="24"/>
                <w:szCs w:val="24"/>
              </w:rPr>
              <w:t>расшифровка подписи</w:t>
            </w:r>
          </w:p>
        </w:tc>
      </w:tr>
    </w:tbl>
    <w:p w:rsidR="00CB662A" w:rsidRPr="00CB662A" w:rsidRDefault="00CB662A" w:rsidP="00CB662A">
      <w:pPr>
        <w:spacing w:after="0" w:line="240" w:lineRule="auto"/>
        <w:rPr>
          <w:rFonts w:ascii="Times New Roman" w:hAnsi="Times New Roman"/>
          <w:color w:val="000000"/>
          <w:spacing w:val="15"/>
          <w:sz w:val="24"/>
          <w:szCs w:val="24"/>
        </w:rPr>
      </w:pPr>
    </w:p>
    <w:p w:rsidR="00CB662A" w:rsidRPr="00CB662A" w:rsidRDefault="00CB662A" w:rsidP="00FE1AE4">
      <w:pPr>
        <w:spacing w:after="0" w:line="240" w:lineRule="auto"/>
        <w:rPr>
          <w:rFonts w:ascii="Times New Roman" w:hAnsi="Times New Roman"/>
          <w:sz w:val="24"/>
          <w:szCs w:val="24"/>
        </w:rPr>
      </w:pPr>
    </w:p>
    <w:p w:rsidR="00CB662A" w:rsidRPr="00CB662A" w:rsidRDefault="00CB662A" w:rsidP="00CB662A">
      <w:pPr>
        <w:spacing w:after="0" w:line="240" w:lineRule="auto"/>
        <w:ind w:left="5670" w:firstLine="567"/>
        <w:rPr>
          <w:rFonts w:ascii="Times New Roman" w:hAnsi="Times New Roman"/>
          <w:sz w:val="24"/>
          <w:szCs w:val="24"/>
        </w:rPr>
      </w:pPr>
    </w:p>
    <w:p w:rsidR="00CB662A" w:rsidRPr="00CB662A" w:rsidRDefault="00CB662A" w:rsidP="00CB662A">
      <w:pPr>
        <w:spacing w:after="0" w:line="240" w:lineRule="auto"/>
        <w:ind w:left="5103"/>
        <w:rPr>
          <w:rFonts w:ascii="Times New Roman" w:hAnsi="Times New Roman"/>
          <w:sz w:val="24"/>
          <w:szCs w:val="24"/>
        </w:rPr>
      </w:pPr>
      <w:r w:rsidRPr="00CB662A">
        <w:rPr>
          <w:rFonts w:ascii="Times New Roman" w:hAnsi="Times New Roman"/>
          <w:sz w:val="24"/>
          <w:szCs w:val="24"/>
        </w:rPr>
        <w:t>Приложение  4</w:t>
      </w:r>
    </w:p>
    <w:p w:rsidR="00CB662A" w:rsidRPr="00CB662A" w:rsidRDefault="00CB662A" w:rsidP="00CB662A">
      <w:pPr>
        <w:spacing w:after="0" w:line="240" w:lineRule="auto"/>
        <w:ind w:left="5103"/>
        <w:rPr>
          <w:rFonts w:ascii="Times New Roman" w:hAnsi="Times New Roman"/>
          <w:sz w:val="24"/>
          <w:szCs w:val="24"/>
        </w:rPr>
      </w:pPr>
      <w:r w:rsidRPr="00CB662A">
        <w:rPr>
          <w:rFonts w:ascii="Times New Roman" w:hAnsi="Times New Roman"/>
          <w:sz w:val="24"/>
          <w:szCs w:val="24"/>
        </w:rPr>
        <w:t xml:space="preserve">к Порядку формирования, ведения, подготовки и использования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ind w:left="5400"/>
        <w:jc w:val="right"/>
        <w:rPr>
          <w:rFonts w:ascii="Times New Roman" w:hAnsi="Times New Roman"/>
          <w:sz w:val="24"/>
          <w:szCs w:val="24"/>
        </w:rPr>
      </w:pPr>
    </w:p>
    <w:p w:rsidR="00CB662A" w:rsidRPr="00CB662A" w:rsidRDefault="00CB662A" w:rsidP="00CB662A">
      <w:pPr>
        <w:spacing w:after="0" w:line="240" w:lineRule="auto"/>
        <w:ind w:left="5103"/>
        <w:rPr>
          <w:rFonts w:ascii="Times New Roman" w:hAnsi="Times New Roman"/>
          <w:sz w:val="24"/>
          <w:szCs w:val="24"/>
        </w:rPr>
      </w:pPr>
      <w:r w:rsidRPr="00CB662A">
        <w:rPr>
          <w:rFonts w:ascii="Times New Roman" w:hAnsi="Times New Roman"/>
          <w:sz w:val="24"/>
          <w:szCs w:val="24"/>
        </w:rPr>
        <w:t xml:space="preserve">В комиссию по формированию и  подготовке резерва  управленческих кадров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ind w:firstLine="270"/>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Представление</w:t>
      </w: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о включении в резерв  </w:t>
      </w: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управленческих кадров</w:t>
      </w:r>
    </w:p>
    <w:p w:rsidR="00CB662A" w:rsidRPr="00CB662A" w:rsidRDefault="00CB662A" w:rsidP="00CB662A">
      <w:pPr>
        <w:spacing w:after="0" w:line="240" w:lineRule="auto"/>
        <w:rPr>
          <w:rFonts w:ascii="Times New Roman" w:hAnsi="Times New Roman"/>
          <w:sz w:val="24"/>
          <w:szCs w:val="24"/>
        </w:rPr>
      </w:pPr>
      <w:r w:rsidRPr="00CB662A">
        <w:rPr>
          <w:rFonts w:ascii="Times New Roman" w:hAnsi="Times New Roman"/>
          <w:sz w:val="24"/>
          <w:szCs w:val="24"/>
        </w:rPr>
        <w:t xml:space="preserve">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spacing w:after="0" w:line="240" w:lineRule="auto"/>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ab/>
      </w:r>
      <w:r w:rsidRPr="00CB662A">
        <w:rPr>
          <w:rFonts w:ascii="Times New Roman" w:hAnsi="Times New Roman"/>
          <w:i/>
          <w:sz w:val="24"/>
          <w:szCs w:val="24"/>
        </w:rPr>
        <w:sym w:font="Symbol" w:char="F03C"/>
      </w:r>
      <w:r w:rsidRPr="00CB662A">
        <w:rPr>
          <w:rFonts w:ascii="Times New Roman" w:hAnsi="Times New Roman"/>
          <w:i/>
          <w:sz w:val="24"/>
          <w:szCs w:val="24"/>
        </w:rPr>
        <w:t>Наименование организации</w:t>
      </w:r>
      <w:r w:rsidRPr="00CB662A">
        <w:rPr>
          <w:rFonts w:ascii="Times New Roman" w:hAnsi="Times New Roman"/>
          <w:i/>
          <w:sz w:val="24"/>
          <w:szCs w:val="24"/>
        </w:rPr>
        <w:sym w:font="Symbol" w:char="F03E"/>
      </w:r>
      <w:r w:rsidRPr="00CB662A">
        <w:rPr>
          <w:rFonts w:ascii="Times New Roman" w:hAnsi="Times New Roman"/>
          <w:sz w:val="24"/>
          <w:szCs w:val="24"/>
        </w:rPr>
        <w:t xml:space="preserve"> представляет </w:t>
      </w:r>
      <w:r w:rsidRPr="00CB662A">
        <w:rPr>
          <w:rFonts w:ascii="Times New Roman" w:hAnsi="Times New Roman"/>
          <w:i/>
          <w:sz w:val="24"/>
          <w:szCs w:val="24"/>
        </w:rPr>
        <w:sym w:font="Symbol" w:char="F03C"/>
      </w:r>
      <w:r w:rsidRPr="00CB662A">
        <w:rPr>
          <w:rFonts w:ascii="Times New Roman" w:hAnsi="Times New Roman"/>
          <w:i/>
          <w:sz w:val="24"/>
          <w:szCs w:val="24"/>
        </w:rPr>
        <w:t>фамилия, имя, отчество, должность</w:t>
      </w:r>
      <w:r w:rsidRPr="00CB662A">
        <w:rPr>
          <w:rFonts w:ascii="Times New Roman" w:hAnsi="Times New Roman"/>
          <w:i/>
          <w:sz w:val="24"/>
          <w:szCs w:val="24"/>
        </w:rPr>
        <w:sym w:font="Symbol" w:char="F03E"/>
      </w:r>
      <w:r w:rsidRPr="00CB662A">
        <w:rPr>
          <w:rFonts w:ascii="Times New Roman" w:hAnsi="Times New Roman"/>
          <w:sz w:val="24"/>
          <w:szCs w:val="24"/>
        </w:rPr>
        <w:t xml:space="preserve"> для включения в управленческий резерв администрации   </w:t>
      </w:r>
      <w:proofErr w:type="spellStart"/>
      <w:r w:rsidRPr="00CB662A">
        <w:rPr>
          <w:rFonts w:ascii="Times New Roman" w:hAnsi="Times New Roman"/>
          <w:sz w:val="24"/>
          <w:szCs w:val="24"/>
        </w:rPr>
        <w:t>Тумаковского</w:t>
      </w:r>
      <w:proofErr w:type="spellEnd"/>
      <w:r w:rsidRPr="00CB662A">
        <w:rPr>
          <w:rFonts w:ascii="Times New Roman" w:hAnsi="Times New Roman"/>
          <w:sz w:val="24"/>
          <w:szCs w:val="24"/>
        </w:rPr>
        <w:t xml:space="preserve"> сельсовета</w:t>
      </w:r>
    </w:p>
    <w:tbl>
      <w:tblPr>
        <w:tblW w:w="0" w:type="auto"/>
        <w:tblLook w:val="01E0" w:firstRow="1" w:lastRow="1" w:firstColumn="1" w:lastColumn="1" w:noHBand="0" w:noVBand="0"/>
      </w:tblPr>
      <w:tblGrid>
        <w:gridCol w:w="2088"/>
        <w:gridCol w:w="7380"/>
      </w:tblGrid>
      <w:tr w:rsidR="00CB662A" w:rsidRPr="00CB662A" w:rsidTr="00CB662A">
        <w:tc>
          <w:tcPr>
            <w:tcW w:w="2088" w:type="dxa"/>
          </w:tcPr>
          <w:p w:rsidR="00CB662A" w:rsidRPr="00CB662A" w:rsidRDefault="00CB662A" w:rsidP="00CB662A">
            <w:pPr>
              <w:spacing w:after="0" w:line="240" w:lineRule="auto"/>
              <w:jc w:val="both"/>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Приложение:</w:t>
            </w:r>
          </w:p>
        </w:tc>
        <w:tc>
          <w:tcPr>
            <w:tcW w:w="7380" w:type="dxa"/>
          </w:tcPr>
          <w:p w:rsidR="00CB662A" w:rsidRPr="00CB662A" w:rsidRDefault="00CB662A" w:rsidP="00CB662A">
            <w:pPr>
              <w:spacing w:after="0" w:line="240" w:lineRule="auto"/>
              <w:jc w:val="both"/>
              <w:rPr>
                <w:rFonts w:ascii="Times New Roman" w:hAnsi="Times New Roman"/>
                <w:i/>
                <w:sz w:val="24"/>
                <w:szCs w:val="24"/>
              </w:rPr>
            </w:pPr>
          </w:p>
          <w:p w:rsidR="00CB662A" w:rsidRPr="00CB662A" w:rsidRDefault="00CB662A" w:rsidP="00CB662A">
            <w:pPr>
              <w:spacing w:after="0" w:line="240" w:lineRule="auto"/>
              <w:jc w:val="both"/>
              <w:rPr>
                <w:rFonts w:ascii="Times New Roman" w:hAnsi="Times New Roman"/>
                <w:i/>
                <w:sz w:val="24"/>
                <w:szCs w:val="24"/>
              </w:rPr>
            </w:pPr>
            <w:r w:rsidRPr="00CB662A">
              <w:rPr>
                <w:rFonts w:ascii="Times New Roman" w:hAnsi="Times New Roman"/>
                <w:i/>
                <w:sz w:val="24"/>
                <w:szCs w:val="24"/>
              </w:rPr>
              <w:t>Документы, характеризующие кандидата на __ л. в 1 экз.</w:t>
            </w:r>
          </w:p>
        </w:tc>
      </w:tr>
    </w:tbl>
    <w:p w:rsidR="00CB662A" w:rsidRPr="00CB662A" w:rsidRDefault="00CB662A" w:rsidP="00CB662A">
      <w:pPr>
        <w:spacing w:after="0" w:line="240" w:lineRule="auto"/>
        <w:jc w:val="both"/>
        <w:rPr>
          <w:rFonts w:ascii="Times New Roman" w:hAnsi="Times New Roman"/>
          <w:sz w:val="24"/>
          <w:szCs w:val="24"/>
        </w:rPr>
      </w:pPr>
    </w:p>
    <w:p w:rsidR="00CB662A" w:rsidRPr="00CB662A" w:rsidRDefault="00CB662A" w:rsidP="00CB662A">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3190"/>
        <w:gridCol w:w="3190"/>
        <w:gridCol w:w="3191"/>
      </w:tblGrid>
      <w:tr w:rsidR="00CB662A" w:rsidRPr="00CB662A" w:rsidTr="00CB662A">
        <w:tc>
          <w:tcPr>
            <w:tcW w:w="3190" w:type="dxa"/>
            <w:hideMark/>
          </w:tcPr>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t>Наименование должности</w:t>
            </w:r>
          </w:p>
        </w:tc>
        <w:tc>
          <w:tcPr>
            <w:tcW w:w="3190" w:type="dxa"/>
            <w:hideMark/>
          </w:tcPr>
          <w:p w:rsidR="00CB662A" w:rsidRPr="00CB662A" w:rsidRDefault="00CB662A" w:rsidP="00CB662A">
            <w:pPr>
              <w:spacing w:after="0" w:line="240" w:lineRule="auto"/>
              <w:jc w:val="both"/>
              <w:rPr>
                <w:rFonts w:ascii="Times New Roman" w:hAnsi="Times New Roman"/>
                <w:sz w:val="24"/>
                <w:szCs w:val="24"/>
              </w:rPr>
            </w:pPr>
            <w:r w:rsidRPr="00CB662A">
              <w:rPr>
                <w:rFonts w:ascii="Times New Roman" w:hAnsi="Times New Roman"/>
                <w:sz w:val="24"/>
                <w:szCs w:val="24"/>
              </w:rPr>
              <w:sym w:font="Symbol" w:char="F03C"/>
            </w:r>
            <w:r w:rsidRPr="00CB662A">
              <w:rPr>
                <w:rFonts w:ascii="Times New Roman" w:hAnsi="Times New Roman"/>
                <w:sz w:val="24"/>
                <w:szCs w:val="24"/>
              </w:rPr>
              <w:t>личная подпись</w:t>
            </w:r>
            <w:r w:rsidRPr="00CB662A">
              <w:rPr>
                <w:rFonts w:ascii="Times New Roman" w:hAnsi="Times New Roman"/>
                <w:sz w:val="24"/>
                <w:szCs w:val="24"/>
              </w:rPr>
              <w:sym w:font="Symbol" w:char="F03E"/>
            </w:r>
          </w:p>
        </w:tc>
        <w:tc>
          <w:tcPr>
            <w:tcW w:w="3191" w:type="dxa"/>
            <w:vAlign w:val="bottom"/>
            <w:hideMark/>
          </w:tcPr>
          <w:p w:rsidR="00CB662A" w:rsidRPr="00CB662A" w:rsidRDefault="00CB662A" w:rsidP="00CB662A">
            <w:pPr>
              <w:spacing w:after="0" w:line="240" w:lineRule="auto"/>
              <w:jc w:val="right"/>
              <w:rPr>
                <w:rFonts w:ascii="Times New Roman" w:hAnsi="Times New Roman"/>
                <w:sz w:val="24"/>
                <w:szCs w:val="24"/>
              </w:rPr>
            </w:pPr>
            <w:r w:rsidRPr="00CB662A">
              <w:rPr>
                <w:rFonts w:ascii="Times New Roman" w:hAnsi="Times New Roman"/>
                <w:sz w:val="24"/>
                <w:szCs w:val="24"/>
              </w:rPr>
              <w:t>И.О. Фамилия</w:t>
            </w:r>
          </w:p>
        </w:tc>
      </w:tr>
    </w:tbl>
    <w:p w:rsidR="00CB662A" w:rsidRPr="00CB662A" w:rsidRDefault="00CB662A" w:rsidP="00CB662A">
      <w:pPr>
        <w:spacing w:after="0" w:line="240" w:lineRule="auto"/>
        <w:jc w:val="both"/>
        <w:rPr>
          <w:rFonts w:ascii="Times New Roman" w:hAnsi="Times New Roman"/>
          <w:sz w:val="28"/>
          <w:szCs w:val="28"/>
        </w:rPr>
      </w:pPr>
    </w:p>
    <w:p w:rsidR="00CB662A" w:rsidRPr="00CB662A" w:rsidRDefault="00CB662A" w:rsidP="00CB662A">
      <w:pPr>
        <w:spacing w:after="0" w:line="240" w:lineRule="auto"/>
        <w:rPr>
          <w:rFonts w:ascii="Times New Roman" w:hAnsi="Times New Roman"/>
          <w:b/>
          <w:sz w:val="28"/>
          <w:szCs w:val="28"/>
        </w:rPr>
      </w:pPr>
    </w:p>
    <w:p w:rsidR="00233993" w:rsidRPr="00AC17ED" w:rsidRDefault="00233993" w:rsidP="00FE1AE4">
      <w:pPr>
        <w:tabs>
          <w:tab w:val="left" w:pos="5940"/>
        </w:tabs>
        <w:spacing w:after="0" w:line="240" w:lineRule="auto"/>
        <w:jc w:val="both"/>
        <w:rPr>
          <w:rFonts w:ascii="Times New Roman" w:hAnsi="Times New Roman"/>
          <w:sz w:val="24"/>
          <w:szCs w:val="24"/>
        </w:rPr>
      </w:pPr>
    </w:p>
    <w:p w:rsidR="00233993" w:rsidRPr="00AC17ED" w:rsidRDefault="00233993" w:rsidP="00233993">
      <w:pPr>
        <w:tabs>
          <w:tab w:val="left" w:pos="5940"/>
        </w:tabs>
        <w:spacing w:after="0" w:line="240" w:lineRule="auto"/>
        <w:jc w:val="both"/>
        <w:rPr>
          <w:rFonts w:ascii="Times New Roman" w:hAnsi="Times New Roman"/>
          <w:sz w:val="24"/>
          <w:szCs w:val="24"/>
        </w:rPr>
      </w:pPr>
    </w:p>
    <w:tbl>
      <w:tblPr>
        <w:tblW w:w="9923" w:type="dxa"/>
        <w:tblLayout w:type="fixed"/>
        <w:tblCellMar>
          <w:left w:w="0" w:type="dxa"/>
          <w:right w:w="0" w:type="dxa"/>
        </w:tblCellMar>
        <w:tblLook w:val="0000" w:firstRow="0" w:lastRow="0" w:firstColumn="0" w:lastColumn="0" w:noHBand="0" w:noVBand="0"/>
      </w:tblPr>
      <w:tblGrid>
        <w:gridCol w:w="3936"/>
        <w:gridCol w:w="2110"/>
        <w:gridCol w:w="1008"/>
        <w:gridCol w:w="1008"/>
        <w:gridCol w:w="1577"/>
        <w:gridCol w:w="284"/>
      </w:tblGrid>
      <w:tr w:rsidR="00233993" w:rsidRPr="00AC17ED" w:rsidTr="00AC17ED">
        <w:trPr>
          <w:trHeight w:val="1059"/>
        </w:trPr>
        <w:tc>
          <w:tcPr>
            <w:tcW w:w="9923" w:type="dxa"/>
            <w:gridSpan w:val="6"/>
            <w:tcBorders>
              <w:top w:val="nil"/>
              <w:left w:val="nil"/>
              <w:bottom w:val="nil"/>
              <w:right w:val="nil"/>
            </w:tcBorders>
            <w:noWrap/>
            <w:vAlign w:val="bottom"/>
          </w:tcPr>
          <w:p w:rsidR="00233993" w:rsidRPr="00AC17ED" w:rsidRDefault="00233993" w:rsidP="00AC17ED">
            <w:pPr>
              <w:keepNext/>
              <w:spacing w:after="0" w:line="240" w:lineRule="auto"/>
              <w:jc w:val="center"/>
              <w:outlineLvl w:val="0"/>
              <w:rPr>
                <w:rFonts w:ascii="Times New Roman" w:hAnsi="Times New Roman"/>
                <w:b/>
                <w:bCs/>
                <w:sz w:val="24"/>
                <w:szCs w:val="24"/>
              </w:rPr>
            </w:pPr>
            <w:r w:rsidRPr="00AC17ED">
              <w:rPr>
                <w:rFonts w:ascii="Times New Roman" w:hAnsi="Times New Roman"/>
                <w:b/>
                <w:bCs/>
                <w:sz w:val="24"/>
                <w:szCs w:val="24"/>
              </w:rPr>
              <w:lastRenderedPageBreak/>
              <w:t>АДМИНИСТРАЦИЯ  ТУМАКОВСКОГО СЕЛЬСОВЕТА</w:t>
            </w:r>
          </w:p>
          <w:p w:rsidR="00233993" w:rsidRPr="00AC17ED" w:rsidRDefault="00233993" w:rsidP="00AC17ED">
            <w:pPr>
              <w:spacing w:after="0" w:line="240" w:lineRule="auto"/>
              <w:jc w:val="center"/>
              <w:rPr>
                <w:rFonts w:ascii="Times New Roman" w:hAnsi="Times New Roman"/>
                <w:b/>
                <w:sz w:val="24"/>
                <w:szCs w:val="24"/>
              </w:rPr>
            </w:pPr>
            <w:r w:rsidRPr="00AC17ED">
              <w:rPr>
                <w:rFonts w:ascii="Times New Roman" w:hAnsi="Times New Roman"/>
                <w:b/>
                <w:sz w:val="24"/>
                <w:szCs w:val="24"/>
              </w:rPr>
              <w:t xml:space="preserve">ИРБЕЙСКОГО РАЙОНА КРАСНОЯРСКОГО КРАЯ </w:t>
            </w:r>
          </w:p>
          <w:p w:rsidR="00233993" w:rsidRPr="00AC17ED" w:rsidRDefault="00233993" w:rsidP="00AC17ED">
            <w:pPr>
              <w:spacing w:after="0" w:line="240" w:lineRule="auto"/>
              <w:jc w:val="center"/>
              <w:rPr>
                <w:rFonts w:ascii="Times New Roman" w:hAnsi="Times New Roman"/>
                <w:b/>
                <w:sz w:val="24"/>
                <w:szCs w:val="24"/>
              </w:rPr>
            </w:pPr>
          </w:p>
          <w:p w:rsidR="00233993" w:rsidRPr="00AC17ED" w:rsidRDefault="00233993" w:rsidP="00AC17ED">
            <w:pPr>
              <w:spacing w:after="0" w:line="240" w:lineRule="auto"/>
              <w:jc w:val="center"/>
              <w:rPr>
                <w:rFonts w:ascii="Times New Roman" w:hAnsi="Times New Roman"/>
                <w:b/>
                <w:sz w:val="24"/>
                <w:szCs w:val="24"/>
              </w:rPr>
            </w:pPr>
            <w:r w:rsidRPr="00AC17ED">
              <w:rPr>
                <w:rFonts w:ascii="Times New Roman" w:hAnsi="Times New Roman"/>
                <w:b/>
                <w:sz w:val="24"/>
                <w:szCs w:val="24"/>
              </w:rPr>
              <w:t xml:space="preserve">ПОСТАНОВЛЕНИЕ </w:t>
            </w:r>
          </w:p>
        </w:tc>
      </w:tr>
      <w:tr w:rsidR="00AC17ED" w:rsidRPr="00AC17ED" w:rsidTr="00AC17ED">
        <w:trPr>
          <w:gridAfter w:val="1"/>
          <w:wAfter w:w="284" w:type="dxa"/>
          <w:trHeight w:val="375"/>
        </w:trPr>
        <w:tc>
          <w:tcPr>
            <w:tcW w:w="3936" w:type="dxa"/>
            <w:tcBorders>
              <w:top w:val="nil"/>
              <w:left w:val="nil"/>
              <w:bottom w:val="nil"/>
              <w:right w:val="nil"/>
            </w:tcBorders>
            <w:noWrap/>
            <w:vAlign w:val="center"/>
          </w:tcPr>
          <w:p w:rsidR="00AC17ED" w:rsidRPr="00AC17ED" w:rsidRDefault="00AC17ED" w:rsidP="00AC17ED">
            <w:pPr>
              <w:spacing w:after="0" w:line="240" w:lineRule="auto"/>
              <w:rPr>
                <w:rFonts w:ascii="Times New Roman" w:hAnsi="Times New Roman"/>
                <w:sz w:val="24"/>
                <w:szCs w:val="24"/>
              </w:rPr>
            </w:pPr>
            <w:r w:rsidRPr="00AC17ED">
              <w:rPr>
                <w:rFonts w:ascii="Times New Roman" w:hAnsi="Times New Roman"/>
                <w:sz w:val="24"/>
                <w:szCs w:val="24"/>
              </w:rPr>
              <w:t>07.12.2022</w:t>
            </w:r>
          </w:p>
        </w:tc>
        <w:tc>
          <w:tcPr>
            <w:tcW w:w="2110" w:type="dxa"/>
            <w:tcBorders>
              <w:top w:val="nil"/>
              <w:left w:val="nil"/>
              <w:bottom w:val="nil"/>
              <w:right w:val="nil"/>
            </w:tcBorders>
            <w:noWrap/>
            <w:vAlign w:val="center"/>
          </w:tcPr>
          <w:p w:rsidR="00AC17ED" w:rsidRPr="00AC17ED" w:rsidRDefault="00AC17ED" w:rsidP="00AC17ED">
            <w:pPr>
              <w:spacing w:after="0" w:line="240" w:lineRule="auto"/>
              <w:jc w:val="center"/>
              <w:rPr>
                <w:rFonts w:ascii="Times New Roman" w:hAnsi="Times New Roman"/>
                <w:sz w:val="24"/>
                <w:szCs w:val="24"/>
              </w:rPr>
            </w:pPr>
            <w:r w:rsidRPr="00AC17ED">
              <w:rPr>
                <w:rFonts w:ascii="Times New Roman" w:hAnsi="Times New Roman"/>
                <w:sz w:val="24"/>
                <w:szCs w:val="24"/>
              </w:rPr>
              <w:t xml:space="preserve">с. </w:t>
            </w:r>
            <w:proofErr w:type="spellStart"/>
            <w:r w:rsidRPr="00AC17ED">
              <w:rPr>
                <w:rFonts w:ascii="Times New Roman" w:hAnsi="Times New Roman"/>
                <w:sz w:val="24"/>
                <w:szCs w:val="24"/>
              </w:rPr>
              <w:t>Тумаково</w:t>
            </w:r>
            <w:proofErr w:type="spellEnd"/>
          </w:p>
        </w:tc>
        <w:tc>
          <w:tcPr>
            <w:tcW w:w="1008" w:type="dxa"/>
            <w:tcBorders>
              <w:top w:val="nil"/>
              <w:left w:val="nil"/>
              <w:bottom w:val="nil"/>
              <w:right w:val="nil"/>
            </w:tcBorders>
            <w:noWrap/>
            <w:vAlign w:val="center"/>
          </w:tcPr>
          <w:p w:rsidR="00AC17ED" w:rsidRPr="00AC17ED" w:rsidRDefault="00AC17ED" w:rsidP="00AC17ED">
            <w:pPr>
              <w:spacing w:after="0" w:line="240" w:lineRule="auto"/>
              <w:rPr>
                <w:rFonts w:ascii="Times New Roman" w:hAnsi="Times New Roman"/>
                <w:sz w:val="24"/>
                <w:szCs w:val="24"/>
              </w:rPr>
            </w:pPr>
          </w:p>
        </w:tc>
        <w:tc>
          <w:tcPr>
            <w:tcW w:w="1008" w:type="dxa"/>
            <w:tcBorders>
              <w:top w:val="nil"/>
              <w:left w:val="nil"/>
              <w:bottom w:val="nil"/>
              <w:right w:val="nil"/>
            </w:tcBorders>
            <w:noWrap/>
            <w:vAlign w:val="center"/>
          </w:tcPr>
          <w:p w:rsidR="00AC17ED" w:rsidRPr="00AC17ED" w:rsidRDefault="00AC17ED" w:rsidP="00AC17ED">
            <w:pPr>
              <w:spacing w:after="0" w:line="240" w:lineRule="auto"/>
              <w:rPr>
                <w:rFonts w:ascii="Times New Roman" w:hAnsi="Times New Roman"/>
                <w:sz w:val="24"/>
                <w:szCs w:val="24"/>
              </w:rPr>
            </w:pPr>
          </w:p>
        </w:tc>
        <w:tc>
          <w:tcPr>
            <w:tcW w:w="1577" w:type="dxa"/>
            <w:tcBorders>
              <w:top w:val="nil"/>
              <w:left w:val="nil"/>
              <w:bottom w:val="nil"/>
              <w:right w:val="nil"/>
            </w:tcBorders>
            <w:noWrap/>
            <w:vAlign w:val="center"/>
          </w:tcPr>
          <w:p w:rsidR="00AC17ED" w:rsidRPr="00AC17ED" w:rsidRDefault="00AC17ED" w:rsidP="00AC17ED">
            <w:pPr>
              <w:spacing w:after="0" w:line="240" w:lineRule="auto"/>
              <w:rPr>
                <w:rFonts w:ascii="Times New Roman" w:hAnsi="Times New Roman"/>
                <w:sz w:val="24"/>
                <w:szCs w:val="24"/>
              </w:rPr>
            </w:pPr>
            <w:r w:rsidRPr="00AC17ED">
              <w:rPr>
                <w:rFonts w:ascii="Times New Roman" w:hAnsi="Times New Roman"/>
                <w:sz w:val="24"/>
                <w:szCs w:val="24"/>
              </w:rPr>
              <w:t xml:space="preserve">     </w:t>
            </w:r>
            <w:r w:rsidR="00FE1AE4">
              <w:rPr>
                <w:rFonts w:ascii="Times New Roman" w:hAnsi="Times New Roman"/>
                <w:sz w:val="24"/>
                <w:szCs w:val="24"/>
              </w:rPr>
              <w:t xml:space="preserve">  </w:t>
            </w:r>
            <w:r w:rsidRPr="00AC17ED">
              <w:rPr>
                <w:rFonts w:ascii="Times New Roman" w:hAnsi="Times New Roman"/>
                <w:sz w:val="24"/>
                <w:szCs w:val="24"/>
              </w:rPr>
              <w:t xml:space="preserve">  № 47-пг</w:t>
            </w:r>
          </w:p>
        </w:tc>
      </w:tr>
    </w:tbl>
    <w:p w:rsidR="00AC17ED" w:rsidRPr="00AC17ED" w:rsidRDefault="00AC17ED" w:rsidP="00AC17ED">
      <w:pPr>
        <w:spacing w:after="0" w:line="240" w:lineRule="auto"/>
        <w:rPr>
          <w:rFonts w:ascii="Times New Roman" w:hAnsi="Times New Roman"/>
          <w:sz w:val="24"/>
          <w:szCs w:val="24"/>
        </w:rPr>
      </w:pPr>
    </w:p>
    <w:tbl>
      <w:tblPr>
        <w:tblW w:w="0" w:type="auto"/>
        <w:tblInd w:w="108" w:type="dxa"/>
        <w:tblLook w:val="0000" w:firstRow="0" w:lastRow="0" w:firstColumn="0" w:lastColumn="0" w:noHBand="0" w:noVBand="0"/>
      </w:tblPr>
      <w:tblGrid>
        <w:gridCol w:w="9565"/>
      </w:tblGrid>
      <w:tr w:rsidR="00AC17ED" w:rsidRPr="00AC17ED" w:rsidTr="00AC17ED">
        <w:tblPrEx>
          <w:tblCellMar>
            <w:top w:w="0" w:type="dxa"/>
            <w:bottom w:w="0" w:type="dxa"/>
          </w:tblCellMar>
        </w:tblPrEx>
        <w:tc>
          <w:tcPr>
            <w:tcW w:w="9565" w:type="dxa"/>
            <w:tcBorders>
              <w:top w:val="nil"/>
              <w:bottom w:val="nil"/>
            </w:tcBorders>
          </w:tcPr>
          <w:p w:rsidR="00AC17ED" w:rsidRPr="00AC17ED" w:rsidRDefault="00AC17ED" w:rsidP="00AC17ED">
            <w:pPr>
              <w:spacing w:after="0" w:line="240" w:lineRule="auto"/>
              <w:jc w:val="both"/>
              <w:rPr>
                <w:rFonts w:ascii="Times New Roman" w:hAnsi="Times New Roman"/>
                <w:sz w:val="24"/>
                <w:szCs w:val="24"/>
              </w:rPr>
            </w:pPr>
            <w:r w:rsidRPr="00AC17ED">
              <w:rPr>
                <w:rFonts w:ascii="Times New Roman" w:hAnsi="Times New Roman"/>
                <w:sz w:val="24"/>
                <w:szCs w:val="24"/>
              </w:rPr>
              <w:t xml:space="preserve">О включении кандидатов в резерв управленческих кадров администрации </w:t>
            </w: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w:t>
            </w:r>
          </w:p>
        </w:tc>
      </w:tr>
    </w:tbl>
    <w:p w:rsidR="00AC17ED" w:rsidRPr="00AC17ED" w:rsidRDefault="00AC17ED" w:rsidP="00AC17ED">
      <w:pPr>
        <w:spacing w:after="0" w:line="240" w:lineRule="auto"/>
        <w:ind w:left="540" w:firstLine="360"/>
        <w:jc w:val="both"/>
        <w:rPr>
          <w:rFonts w:ascii="Times New Roman" w:hAnsi="Times New Roman"/>
          <w:sz w:val="24"/>
          <w:szCs w:val="24"/>
        </w:rPr>
      </w:pPr>
    </w:p>
    <w:p w:rsidR="00AC17ED" w:rsidRPr="00AC17ED" w:rsidRDefault="00AC17ED" w:rsidP="00AC17ED">
      <w:pPr>
        <w:spacing w:after="0" w:line="240" w:lineRule="auto"/>
        <w:jc w:val="both"/>
        <w:rPr>
          <w:rFonts w:ascii="Times New Roman" w:hAnsi="Times New Roman"/>
          <w:sz w:val="24"/>
          <w:szCs w:val="24"/>
        </w:rPr>
      </w:pPr>
    </w:p>
    <w:p w:rsidR="00AC17ED" w:rsidRPr="00AC17ED" w:rsidRDefault="00AC17ED" w:rsidP="00AC17ED">
      <w:pPr>
        <w:spacing w:after="0" w:line="240" w:lineRule="auto"/>
        <w:ind w:firstLine="574"/>
        <w:jc w:val="both"/>
        <w:rPr>
          <w:rFonts w:ascii="Times New Roman" w:hAnsi="Times New Roman"/>
          <w:sz w:val="24"/>
          <w:szCs w:val="24"/>
        </w:rPr>
      </w:pPr>
      <w:proofErr w:type="gramStart"/>
      <w:r w:rsidRPr="00AC17ED">
        <w:rPr>
          <w:rFonts w:ascii="Times New Roman" w:hAnsi="Times New Roman"/>
          <w:sz w:val="24"/>
          <w:szCs w:val="24"/>
        </w:rPr>
        <w:t xml:space="preserve">В соответствии с Перечнем поручений Президента Российской Федерации от 01.08.2008 № Пр-1573, постановлением администрации </w:t>
      </w: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 от 05.12.2022 № 46 –</w:t>
      </w:r>
      <w:proofErr w:type="spellStart"/>
      <w:r w:rsidRPr="00AC17ED">
        <w:rPr>
          <w:rFonts w:ascii="Times New Roman" w:hAnsi="Times New Roman"/>
          <w:sz w:val="24"/>
          <w:szCs w:val="24"/>
        </w:rPr>
        <w:t>пг</w:t>
      </w:r>
      <w:proofErr w:type="spellEnd"/>
      <w:r w:rsidRPr="00AC17ED">
        <w:rPr>
          <w:rFonts w:ascii="Times New Roman" w:hAnsi="Times New Roman"/>
          <w:sz w:val="24"/>
          <w:szCs w:val="24"/>
        </w:rPr>
        <w:t xml:space="preserve"> «О порядке формирования, ведения, подготовки и использования резерва управленческих кадров администрации </w:t>
      </w: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 решения комиссии по формированию и подготовке резерва управленческих кадров администрации </w:t>
      </w: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 от 06.12.2022 за № 2, статьей 51 Устава </w:t>
      </w: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 </w:t>
      </w:r>
      <w:proofErr w:type="spellStart"/>
      <w:r w:rsidRPr="00AC17ED">
        <w:rPr>
          <w:rFonts w:ascii="Times New Roman" w:hAnsi="Times New Roman"/>
          <w:sz w:val="24"/>
          <w:szCs w:val="24"/>
        </w:rPr>
        <w:t>Ирбейского</w:t>
      </w:r>
      <w:proofErr w:type="spellEnd"/>
      <w:r w:rsidRPr="00AC17ED">
        <w:rPr>
          <w:rFonts w:ascii="Times New Roman" w:hAnsi="Times New Roman"/>
          <w:sz w:val="24"/>
          <w:szCs w:val="24"/>
        </w:rPr>
        <w:t xml:space="preserve"> района Красноярского края ПОСТАНОВЛЯЮ:</w:t>
      </w:r>
      <w:proofErr w:type="gramEnd"/>
    </w:p>
    <w:p w:rsidR="00AC17ED" w:rsidRPr="00AC17ED" w:rsidRDefault="00AC17ED" w:rsidP="00AC17ED">
      <w:pPr>
        <w:spacing w:after="0" w:line="240" w:lineRule="auto"/>
        <w:ind w:firstLine="567"/>
        <w:jc w:val="both"/>
        <w:rPr>
          <w:rFonts w:ascii="Times New Roman" w:hAnsi="Times New Roman"/>
          <w:sz w:val="24"/>
          <w:szCs w:val="24"/>
        </w:rPr>
      </w:pPr>
      <w:r w:rsidRPr="00AC17ED">
        <w:rPr>
          <w:rFonts w:ascii="Times New Roman" w:hAnsi="Times New Roman"/>
          <w:sz w:val="24"/>
          <w:szCs w:val="24"/>
        </w:rPr>
        <w:t xml:space="preserve">1. Включить кандидатов в резерв управленческих кадров администрации </w:t>
      </w: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 и утвердить список резерва управленческих кадров </w:t>
      </w: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 согласно приложению.</w:t>
      </w:r>
    </w:p>
    <w:p w:rsidR="00AC17ED" w:rsidRPr="00AC17ED" w:rsidRDefault="00AC17ED" w:rsidP="00AC17ED">
      <w:pPr>
        <w:spacing w:after="0" w:line="240" w:lineRule="auto"/>
        <w:ind w:firstLine="567"/>
        <w:jc w:val="both"/>
        <w:rPr>
          <w:rFonts w:ascii="Times New Roman" w:hAnsi="Times New Roman"/>
          <w:sz w:val="24"/>
          <w:szCs w:val="24"/>
        </w:rPr>
      </w:pPr>
      <w:r w:rsidRPr="00AC17ED">
        <w:rPr>
          <w:rFonts w:ascii="Times New Roman" w:hAnsi="Times New Roman"/>
          <w:sz w:val="24"/>
          <w:szCs w:val="24"/>
        </w:rPr>
        <w:t>2. Опубликовать постановление в информационном бюллетене «</w:t>
      </w:r>
      <w:proofErr w:type="spellStart"/>
      <w:r w:rsidRPr="00AC17ED">
        <w:rPr>
          <w:rFonts w:ascii="Times New Roman" w:hAnsi="Times New Roman"/>
          <w:sz w:val="24"/>
          <w:szCs w:val="24"/>
        </w:rPr>
        <w:t>Тумаковский</w:t>
      </w:r>
      <w:proofErr w:type="spellEnd"/>
      <w:r w:rsidRPr="00AC17ED">
        <w:rPr>
          <w:rFonts w:ascii="Times New Roman" w:hAnsi="Times New Roman"/>
          <w:sz w:val="24"/>
          <w:szCs w:val="24"/>
        </w:rPr>
        <w:t xml:space="preserve"> вестник» и на официальном сайте администрации </w:t>
      </w: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 (</w:t>
      </w:r>
      <w:r w:rsidRPr="00AC17ED">
        <w:rPr>
          <w:rFonts w:ascii="Times New Roman" w:hAnsi="Times New Roman"/>
          <w:sz w:val="24"/>
          <w:szCs w:val="24"/>
          <w:lang w:val="en-US"/>
        </w:rPr>
        <w:t>http</w:t>
      </w:r>
      <w:r w:rsidRPr="00AC17ED">
        <w:rPr>
          <w:rFonts w:ascii="Times New Roman" w:hAnsi="Times New Roman"/>
          <w:sz w:val="24"/>
          <w:szCs w:val="24"/>
        </w:rPr>
        <w:t>://</w:t>
      </w:r>
      <w:proofErr w:type="spellStart"/>
      <w:r w:rsidRPr="00AC17ED">
        <w:rPr>
          <w:rFonts w:ascii="Times New Roman" w:hAnsi="Times New Roman"/>
          <w:sz w:val="24"/>
          <w:szCs w:val="24"/>
          <w:lang w:val="en-US"/>
        </w:rPr>
        <w:t>tumakovo</w:t>
      </w:r>
      <w:proofErr w:type="spellEnd"/>
      <w:r w:rsidRPr="00AC17ED">
        <w:rPr>
          <w:rFonts w:ascii="Times New Roman" w:hAnsi="Times New Roman"/>
          <w:sz w:val="24"/>
          <w:szCs w:val="24"/>
        </w:rPr>
        <w:t>.</w:t>
      </w:r>
      <w:proofErr w:type="spellStart"/>
      <w:r w:rsidRPr="00AC17ED">
        <w:rPr>
          <w:rFonts w:ascii="Times New Roman" w:hAnsi="Times New Roman"/>
          <w:sz w:val="24"/>
          <w:szCs w:val="24"/>
          <w:lang w:val="en-US"/>
        </w:rPr>
        <w:t>bdu</w:t>
      </w:r>
      <w:proofErr w:type="spellEnd"/>
      <w:r w:rsidRPr="00AC17ED">
        <w:rPr>
          <w:rFonts w:ascii="Times New Roman" w:hAnsi="Times New Roman"/>
          <w:sz w:val="24"/>
          <w:szCs w:val="24"/>
        </w:rPr>
        <w:t>.</w:t>
      </w:r>
      <w:proofErr w:type="spellStart"/>
      <w:r w:rsidRPr="00AC17ED">
        <w:rPr>
          <w:rFonts w:ascii="Times New Roman" w:hAnsi="Times New Roman"/>
          <w:sz w:val="24"/>
          <w:szCs w:val="24"/>
          <w:lang w:val="en-US"/>
        </w:rPr>
        <w:t>su</w:t>
      </w:r>
      <w:proofErr w:type="spellEnd"/>
      <w:r w:rsidRPr="00AC17ED">
        <w:rPr>
          <w:rFonts w:ascii="Times New Roman" w:hAnsi="Times New Roman"/>
          <w:sz w:val="24"/>
          <w:szCs w:val="24"/>
        </w:rPr>
        <w:t>).</w:t>
      </w:r>
    </w:p>
    <w:p w:rsidR="00AC17ED" w:rsidRPr="00AC17ED" w:rsidRDefault="00AC17ED" w:rsidP="00AC17ED">
      <w:pPr>
        <w:spacing w:after="0" w:line="240" w:lineRule="auto"/>
        <w:ind w:firstLine="567"/>
        <w:jc w:val="both"/>
        <w:rPr>
          <w:rFonts w:ascii="Times New Roman" w:hAnsi="Times New Roman"/>
          <w:sz w:val="24"/>
          <w:szCs w:val="24"/>
        </w:rPr>
      </w:pPr>
      <w:r w:rsidRPr="00AC17ED">
        <w:rPr>
          <w:rFonts w:ascii="Times New Roman" w:hAnsi="Times New Roman"/>
          <w:sz w:val="24"/>
          <w:szCs w:val="24"/>
        </w:rPr>
        <w:t xml:space="preserve">3. </w:t>
      </w:r>
      <w:proofErr w:type="gramStart"/>
      <w:r w:rsidRPr="00AC17ED">
        <w:rPr>
          <w:rFonts w:ascii="Times New Roman" w:hAnsi="Times New Roman"/>
          <w:sz w:val="24"/>
          <w:szCs w:val="24"/>
        </w:rPr>
        <w:t>Контроль за</w:t>
      </w:r>
      <w:proofErr w:type="gramEnd"/>
      <w:r w:rsidRPr="00AC17ED">
        <w:rPr>
          <w:rFonts w:ascii="Times New Roman" w:hAnsi="Times New Roman"/>
          <w:sz w:val="24"/>
          <w:szCs w:val="24"/>
        </w:rPr>
        <w:t xml:space="preserve"> выполнением постановления оставляю за собой.</w:t>
      </w:r>
    </w:p>
    <w:p w:rsidR="00AC17ED" w:rsidRPr="00AC17ED" w:rsidRDefault="00AC17ED" w:rsidP="00AC17ED">
      <w:pPr>
        <w:spacing w:after="0" w:line="240" w:lineRule="auto"/>
        <w:ind w:firstLine="567"/>
        <w:jc w:val="both"/>
        <w:outlineLvl w:val="0"/>
        <w:rPr>
          <w:rFonts w:ascii="Times New Roman" w:hAnsi="Times New Roman"/>
          <w:sz w:val="24"/>
          <w:szCs w:val="24"/>
        </w:rPr>
      </w:pPr>
      <w:r w:rsidRPr="00AC17ED">
        <w:rPr>
          <w:rFonts w:ascii="Times New Roman" w:hAnsi="Times New Roman"/>
          <w:sz w:val="24"/>
          <w:szCs w:val="24"/>
        </w:rPr>
        <w:t>4. Постановление вступает в силу в день, следующий за днем его официального опубликования в информационном бюллетене «</w:t>
      </w:r>
      <w:proofErr w:type="spellStart"/>
      <w:r w:rsidRPr="00AC17ED">
        <w:rPr>
          <w:rFonts w:ascii="Times New Roman" w:hAnsi="Times New Roman"/>
          <w:sz w:val="24"/>
          <w:szCs w:val="24"/>
        </w:rPr>
        <w:t>Тумаковский</w:t>
      </w:r>
      <w:proofErr w:type="spellEnd"/>
      <w:r w:rsidRPr="00AC17ED">
        <w:rPr>
          <w:rFonts w:ascii="Times New Roman" w:hAnsi="Times New Roman"/>
          <w:sz w:val="24"/>
          <w:szCs w:val="24"/>
        </w:rPr>
        <w:t xml:space="preserve"> вестник». </w:t>
      </w:r>
    </w:p>
    <w:p w:rsidR="00AC17ED" w:rsidRPr="00AC17ED" w:rsidRDefault="00AC17ED" w:rsidP="00AC17ED">
      <w:pPr>
        <w:spacing w:after="0" w:line="240" w:lineRule="auto"/>
        <w:ind w:firstLine="567"/>
        <w:jc w:val="both"/>
        <w:outlineLvl w:val="0"/>
        <w:rPr>
          <w:rFonts w:ascii="Times New Roman" w:hAnsi="Times New Roman"/>
          <w:sz w:val="24"/>
          <w:szCs w:val="24"/>
        </w:rPr>
      </w:pPr>
    </w:p>
    <w:p w:rsidR="00AC17ED" w:rsidRPr="00AC17ED" w:rsidRDefault="00AC17ED" w:rsidP="00AC17ED">
      <w:pPr>
        <w:spacing w:after="0" w:line="240" w:lineRule="auto"/>
        <w:jc w:val="right"/>
        <w:rPr>
          <w:rFonts w:ascii="Times New Roman" w:hAnsi="Times New Roman"/>
          <w:sz w:val="24"/>
          <w:szCs w:val="24"/>
        </w:rPr>
      </w:pPr>
      <w:r w:rsidRPr="00AC17ED">
        <w:rPr>
          <w:rFonts w:ascii="Times New Roman" w:hAnsi="Times New Roman"/>
          <w:sz w:val="24"/>
          <w:szCs w:val="24"/>
        </w:rPr>
        <w:t xml:space="preserve">С.А. </w:t>
      </w:r>
      <w:proofErr w:type="spellStart"/>
      <w:r w:rsidRPr="00AC17ED">
        <w:rPr>
          <w:rFonts w:ascii="Times New Roman" w:hAnsi="Times New Roman"/>
          <w:sz w:val="24"/>
          <w:szCs w:val="24"/>
        </w:rPr>
        <w:t>Криштоп</w:t>
      </w:r>
      <w:proofErr w:type="spellEnd"/>
      <w:r w:rsidRPr="00AC17ED">
        <w:rPr>
          <w:rFonts w:ascii="Times New Roman" w:hAnsi="Times New Roman"/>
          <w:sz w:val="24"/>
          <w:szCs w:val="24"/>
        </w:rPr>
        <w:t xml:space="preserve">, глава сельсовета  </w:t>
      </w:r>
    </w:p>
    <w:p w:rsidR="00AC17ED" w:rsidRPr="00AC17ED" w:rsidRDefault="00AC17ED" w:rsidP="00AC17ED">
      <w:pPr>
        <w:spacing w:after="0" w:line="240" w:lineRule="auto"/>
        <w:ind w:left="4" w:hanging="4"/>
        <w:jc w:val="both"/>
        <w:rPr>
          <w:rFonts w:ascii="Times New Roman" w:hAnsi="Times New Roman"/>
          <w:sz w:val="24"/>
          <w:szCs w:val="24"/>
        </w:rPr>
      </w:pPr>
    </w:p>
    <w:p w:rsidR="00AC17ED" w:rsidRPr="00AC17ED" w:rsidRDefault="00AC17ED" w:rsidP="00FE1AE4">
      <w:pPr>
        <w:spacing w:after="0" w:line="240" w:lineRule="auto"/>
        <w:jc w:val="both"/>
        <w:rPr>
          <w:rFonts w:ascii="Times New Roman" w:hAnsi="Times New Roman"/>
          <w:sz w:val="24"/>
          <w:szCs w:val="24"/>
        </w:rPr>
      </w:pPr>
    </w:p>
    <w:p w:rsidR="00AC17ED" w:rsidRPr="00AC17ED" w:rsidRDefault="00AC17ED" w:rsidP="00AC17ED">
      <w:pPr>
        <w:spacing w:after="0" w:line="240" w:lineRule="auto"/>
        <w:ind w:left="5040"/>
        <w:jc w:val="both"/>
        <w:rPr>
          <w:rFonts w:ascii="Times New Roman" w:hAnsi="Times New Roman"/>
          <w:sz w:val="24"/>
          <w:szCs w:val="24"/>
        </w:rPr>
      </w:pPr>
      <w:r w:rsidRPr="00AC17ED">
        <w:rPr>
          <w:rFonts w:ascii="Times New Roman" w:hAnsi="Times New Roman"/>
          <w:sz w:val="24"/>
          <w:szCs w:val="24"/>
        </w:rPr>
        <w:t>УТВЕРЖДЕН</w:t>
      </w:r>
    </w:p>
    <w:p w:rsidR="00AC17ED" w:rsidRPr="00AC17ED" w:rsidRDefault="00AC17ED" w:rsidP="00AC17ED">
      <w:pPr>
        <w:spacing w:after="0" w:line="240" w:lineRule="auto"/>
        <w:ind w:left="5040"/>
        <w:jc w:val="both"/>
        <w:rPr>
          <w:rFonts w:ascii="Times New Roman" w:hAnsi="Times New Roman"/>
          <w:sz w:val="24"/>
          <w:szCs w:val="24"/>
        </w:rPr>
      </w:pPr>
      <w:r w:rsidRPr="00AC17ED">
        <w:rPr>
          <w:rFonts w:ascii="Times New Roman" w:hAnsi="Times New Roman"/>
          <w:sz w:val="24"/>
          <w:szCs w:val="24"/>
        </w:rPr>
        <w:t>постановлением администрации</w:t>
      </w:r>
    </w:p>
    <w:p w:rsidR="00AC17ED" w:rsidRPr="00AC17ED" w:rsidRDefault="00AC17ED" w:rsidP="00AC17ED">
      <w:pPr>
        <w:spacing w:after="0" w:line="240" w:lineRule="auto"/>
        <w:ind w:left="5040"/>
        <w:jc w:val="both"/>
        <w:rPr>
          <w:rFonts w:ascii="Times New Roman" w:hAnsi="Times New Roman"/>
          <w:sz w:val="24"/>
          <w:szCs w:val="24"/>
        </w:rPr>
      </w:pP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w:t>
      </w:r>
    </w:p>
    <w:p w:rsidR="00AC17ED" w:rsidRPr="00AC17ED" w:rsidRDefault="00AC17ED" w:rsidP="00AC17ED">
      <w:pPr>
        <w:spacing w:after="0" w:line="240" w:lineRule="auto"/>
        <w:ind w:left="5040"/>
        <w:jc w:val="both"/>
        <w:rPr>
          <w:rFonts w:ascii="Times New Roman" w:hAnsi="Times New Roman"/>
          <w:sz w:val="24"/>
          <w:szCs w:val="24"/>
        </w:rPr>
      </w:pPr>
      <w:r w:rsidRPr="00AC17ED">
        <w:rPr>
          <w:rFonts w:ascii="Times New Roman" w:hAnsi="Times New Roman"/>
          <w:sz w:val="24"/>
          <w:szCs w:val="24"/>
        </w:rPr>
        <w:t>от 07.12.2022 № 47-пг</w:t>
      </w:r>
    </w:p>
    <w:p w:rsidR="00AC17ED" w:rsidRPr="00AC17ED" w:rsidRDefault="00AC17ED" w:rsidP="00AC17ED">
      <w:pPr>
        <w:spacing w:after="0" w:line="240" w:lineRule="auto"/>
        <w:ind w:left="5040"/>
        <w:jc w:val="both"/>
        <w:rPr>
          <w:rFonts w:ascii="Times New Roman" w:hAnsi="Times New Roman"/>
          <w:sz w:val="24"/>
          <w:szCs w:val="24"/>
        </w:rPr>
      </w:pPr>
    </w:p>
    <w:p w:rsidR="00AC17ED" w:rsidRPr="00AC17ED" w:rsidRDefault="00AC17ED" w:rsidP="00AC17ED">
      <w:pPr>
        <w:spacing w:after="0" w:line="240" w:lineRule="auto"/>
        <w:ind w:left="5040"/>
        <w:jc w:val="both"/>
        <w:rPr>
          <w:rFonts w:ascii="Times New Roman" w:hAnsi="Times New Roman"/>
          <w:sz w:val="24"/>
          <w:szCs w:val="24"/>
        </w:rPr>
      </w:pPr>
    </w:p>
    <w:p w:rsidR="00AC17ED" w:rsidRPr="00AC17ED" w:rsidRDefault="00AC17ED" w:rsidP="00AC17ED">
      <w:pPr>
        <w:spacing w:after="0" w:line="240" w:lineRule="auto"/>
        <w:jc w:val="center"/>
        <w:rPr>
          <w:rFonts w:ascii="Times New Roman" w:hAnsi="Times New Roman"/>
          <w:b/>
          <w:sz w:val="24"/>
          <w:szCs w:val="24"/>
        </w:rPr>
      </w:pPr>
      <w:r w:rsidRPr="00AC17ED">
        <w:rPr>
          <w:rFonts w:ascii="Times New Roman" w:hAnsi="Times New Roman"/>
          <w:b/>
          <w:sz w:val="24"/>
          <w:szCs w:val="24"/>
        </w:rPr>
        <w:t>СПИСОК</w:t>
      </w:r>
    </w:p>
    <w:p w:rsidR="00AC17ED" w:rsidRPr="00AC17ED" w:rsidRDefault="00AC17ED" w:rsidP="00AC17ED">
      <w:pPr>
        <w:spacing w:after="0" w:line="240" w:lineRule="auto"/>
        <w:jc w:val="center"/>
        <w:rPr>
          <w:rFonts w:ascii="Times New Roman" w:hAnsi="Times New Roman"/>
          <w:sz w:val="24"/>
          <w:szCs w:val="24"/>
        </w:rPr>
      </w:pPr>
      <w:r w:rsidRPr="00AC17ED">
        <w:rPr>
          <w:rFonts w:ascii="Times New Roman" w:hAnsi="Times New Roman"/>
          <w:sz w:val="24"/>
          <w:szCs w:val="24"/>
        </w:rPr>
        <w:t xml:space="preserve">резерва управленческих кадров </w:t>
      </w:r>
      <w:proofErr w:type="spellStart"/>
      <w:r w:rsidRPr="00AC17ED">
        <w:rPr>
          <w:rFonts w:ascii="Times New Roman" w:hAnsi="Times New Roman"/>
          <w:sz w:val="24"/>
          <w:szCs w:val="24"/>
        </w:rPr>
        <w:t>Тумаковского</w:t>
      </w:r>
      <w:proofErr w:type="spellEnd"/>
      <w:r w:rsidRPr="00AC17ED">
        <w:rPr>
          <w:rFonts w:ascii="Times New Roman" w:hAnsi="Times New Roman"/>
          <w:sz w:val="24"/>
          <w:szCs w:val="24"/>
        </w:rPr>
        <w:t xml:space="preserve"> сельсовета</w:t>
      </w:r>
    </w:p>
    <w:p w:rsidR="00AC17ED" w:rsidRPr="00AC17ED" w:rsidRDefault="00AC17ED" w:rsidP="00FE1AE4">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1242"/>
        <w:gridCol w:w="3402"/>
        <w:gridCol w:w="5029"/>
      </w:tblGrid>
      <w:tr w:rsidR="00AC17ED" w:rsidRPr="00AC17ED" w:rsidTr="00AC17ED">
        <w:tc>
          <w:tcPr>
            <w:tcW w:w="1242" w:type="dxa"/>
          </w:tcPr>
          <w:p w:rsidR="00AC17ED" w:rsidRPr="00AC17ED" w:rsidRDefault="00AC17ED" w:rsidP="00AC17ED">
            <w:pPr>
              <w:spacing w:after="0" w:line="240" w:lineRule="auto"/>
              <w:jc w:val="center"/>
              <w:rPr>
                <w:rFonts w:ascii="Times New Roman" w:hAnsi="Times New Roman"/>
                <w:sz w:val="24"/>
                <w:szCs w:val="24"/>
              </w:rPr>
            </w:pPr>
            <w:r w:rsidRPr="00AC17ED">
              <w:rPr>
                <w:rFonts w:ascii="Times New Roman" w:hAnsi="Times New Roman"/>
                <w:sz w:val="24"/>
                <w:szCs w:val="24"/>
              </w:rPr>
              <w:t>1.</w:t>
            </w:r>
          </w:p>
        </w:tc>
        <w:tc>
          <w:tcPr>
            <w:tcW w:w="3402" w:type="dxa"/>
          </w:tcPr>
          <w:p w:rsidR="00AC17ED" w:rsidRPr="00AC17ED" w:rsidRDefault="00AC17ED" w:rsidP="00AC17ED">
            <w:pPr>
              <w:spacing w:after="0" w:line="240" w:lineRule="auto"/>
              <w:rPr>
                <w:rFonts w:ascii="Times New Roman" w:hAnsi="Times New Roman"/>
                <w:sz w:val="24"/>
                <w:szCs w:val="24"/>
              </w:rPr>
            </w:pPr>
            <w:proofErr w:type="spellStart"/>
            <w:r w:rsidRPr="00AC17ED">
              <w:rPr>
                <w:rFonts w:ascii="Times New Roman" w:hAnsi="Times New Roman"/>
                <w:sz w:val="24"/>
                <w:szCs w:val="24"/>
              </w:rPr>
              <w:t>Булавская</w:t>
            </w:r>
            <w:proofErr w:type="spellEnd"/>
          </w:p>
          <w:p w:rsidR="00AC17ED" w:rsidRPr="00AC17ED" w:rsidRDefault="00AC17ED" w:rsidP="00AC17ED">
            <w:pPr>
              <w:spacing w:after="0" w:line="240" w:lineRule="auto"/>
              <w:rPr>
                <w:rFonts w:ascii="Times New Roman" w:hAnsi="Times New Roman"/>
                <w:sz w:val="24"/>
                <w:szCs w:val="24"/>
              </w:rPr>
            </w:pPr>
            <w:r w:rsidRPr="00AC17ED">
              <w:rPr>
                <w:rFonts w:ascii="Times New Roman" w:hAnsi="Times New Roman"/>
                <w:sz w:val="24"/>
                <w:szCs w:val="24"/>
              </w:rPr>
              <w:t>Анастасия Борисовна</w:t>
            </w:r>
          </w:p>
          <w:p w:rsidR="00AC17ED" w:rsidRPr="00AC17ED" w:rsidRDefault="00AC17ED" w:rsidP="00AC17ED">
            <w:pPr>
              <w:spacing w:after="0" w:line="240" w:lineRule="auto"/>
              <w:rPr>
                <w:rFonts w:ascii="Times New Roman" w:hAnsi="Times New Roman"/>
                <w:sz w:val="24"/>
                <w:szCs w:val="24"/>
              </w:rPr>
            </w:pPr>
          </w:p>
        </w:tc>
        <w:tc>
          <w:tcPr>
            <w:tcW w:w="5029" w:type="dxa"/>
          </w:tcPr>
          <w:p w:rsidR="00AC17ED" w:rsidRPr="00AC17ED" w:rsidRDefault="00AC17ED" w:rsidP="00AC17ED">
            <w:pPr>
              <w:spacing w:after="0" w:line="240" w:lineRule="auto"/>
              <w:rPr>
                <w:rFonts w:ascii="Times New Roman" w:hAnsi="Times New Roman"/>
                <w:sz w:val="24"/>
                <w:szCs w:val="24"/>
              </w:rPr>
            </w:pPr>
            <w:r w:rsidRPr="00AC17ED">
              <w:rPr>
                <w:rFonts w:ascii="Times New Roman" w:hAnsi="Times New Roman"/>
                <w:sz w:val="24"/>
                <w:szCs w:val="24"/>
              </w:rPr>
              <w:t>на должность главного бухгалтера администрации сельсовета</w:t>
            </w:r>
          </w:p>
        </w:tc>
      </w:tr>
      <w:tr w:rsidR="00AC17ED" w:rsidRPr="00AC17ED" w:rsidTr="00AC17ED">
        <w:tc>
          <w:tcPr>
            <w:tcW w:w="1242" w:type="dxa"/>
          </w:tcPr>
          <w:p w:rsidR="00AC17ED" w:rsidRPr="00AC17ED" w:rsidRDefault="00AC17ED" w:rsidP="00AC17ED">
            <w:pPr>
              <w:spacing w:after="0" w:line="240" w:lineRule="auto"/>
              <w:jc w:val="center"/>
              <w:rPr>
                <w:rFonts w:ascii="Times New Roman" w:hAnsi="Times New Roman"/>
                <w:sz w:val="24"/>
                <w:szCs w:val="24"/>
              </w:rPr>
            </w:pPr>
            <w:r w:rsidRPr="00AC17ED">
              <w:rPr>
                <w:rFonts w:ascii="Times New Roman" w:hAnsi="Times New Roman"/>
                <w:sz w:val="24"/>
                <w:szCs w:val="24"/>
              </w:rPr>
              <w:t>2.</w:t>
            </w:r>
          </w:p>
        </w:tc>
        <w:tc>
          <w:tcPr>
            <w:tcW w:w="3402" w:type="dxa"/>
          </w:tcPr>
          <w:p w:rsidR="00AC17ED" w:rsidRPr="00AC17ED" w:rsidRDefault="00AC17ED" w:rsidP="00AC17ED">
            <w:pPr>
              <w:spacing w:after="0" w:line="240" w:lineRule="auto"/>
              <w:rPr>
                <w:rFonts w:ascii="Times New Roman" w:hAnsi="Times New Roman"/>
                <w:sz w:val="24"/>
                <w:szCs w:val="24"/>
              </w:rPr>
            </w:pPr>
            <w:r w:rsidRPr="00AC17ED">
              <w:rPr>
                <w:rFonts w:ascii="Times New Roman" w:hAnsi="Times New Roman"/>
                <w:sz w:val="24"/>
                <w:szCs w:val="24"/>
              </w:rPr>
              <w:t>Шульц</w:t>
            </w:r>
          </w:p>
          <w:p w:rsidR="00AC17ED" w:rsidRPr="00AC17ED" w:rsidRDefault="00AC17ED" w:rsidP="00AC17ED">
            <w:pPr>
              <w:spacing w:after="0" w:line="240" w:lineRule="auto"/>
              <w:rPr>
                <w:rFonts w:ascii="Times New Roman" w:hAnsi="Times New Roman"/>
                <w:sz w:val="24"/>
                <w:szCs w:val="24"/>
              </w:rPr>
            </w:pPr>
            <w:r w:rsidRPr="00AC17ED">
              <w:rPr>
                <w:rFonts w:ascii="Times New Roman" w:hAnsi="Times New Roman"/>
                <w:sz w:val="24"/>
                <w:szCs w:val="24"/>
              </w:rPr>
              <w:t>Наталья Сергеевна</w:t>
            </w:r>
          </w:p>
        </w:tc>
        <w:tc>
          <w:tcPr>
            <w:tcW w:w="5029" w:type="dxa"/>
          </w:tcPr>
          <w:p w:rsidR="00AC17ED" w:rsidRPr="00AC17ED" w:rsidRDefault="00AC17ED" w:rsidP="00AC17ED">
            <w:pPr>
              <w:spacing w:after="0" w:line="240" w:lineRule="auto"/>
              <w:rPr>
                <w:rFonts w:ascii="Times New Roman" w:hAnsi="Times New Roman"/>
                <w:sz w:val="24"/>
                <w:szCs w:val="24"/>
              </w:rPr>
            </w:pPr>
            <w:r w:rsidRPr="00AC17ED">
              <w:rPr>
                <w:rFonts w:ascii="Times New Roman" w:hAnsi="Times New Roman"/>
                <w:sz w:val="24"/>
                <w:szCs w:val="24"/>
              </w:rPr>
              <w:t>на должность заместителя главы администрации сельсовета</w:t>
            </w:r>
          </w:p>
        </w:tc>
      </w:tr>
    </w:tbl>
    <w:p w:rsidR="00233993" w:rsidRPr="00F16744" w:rsidRDefault="00233993" w:rsidP="00233993">
      <w:pPr>
        <w:shd w:val="clear" w:color="auto" w:fill="FFFFFF"/>
        <w:spacing w:after="0" w:line="240" w:lineRule="auto"/>
        <w:rPr>
          <w:rFonts w:ascii="Times New Roman" w:hAnsi="Times New Roman"/>
          <w:sz w:val="28"/>
          <w:szCs w:val="2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233993" w:rsidRPr="000A04D9" w:rsidTr="00AC17ED">
        <w:tc>
          <w:tcPr>
            <w:tcW w:w="9714" w:type="dxa"/>
          </w:tcPr>
          <w:p w:rsidR="00233993" w:rsidRPr="000A04D9" w:rsidRDefault="00233993" w:rsidP="00AC17ED">
            <w:pPr>
              <w:spacing w:after="0" w:line="240" w:lineRule="auto"/>
              <w:jc w:val="both"/>
              <w:rPr>
                <w:rFonts w:ascii="Times New Roman" w:hAnsi="Times New Roman"/>
                <w:sz w:val="24"/>
                <w:szCs w:val="24"/>
              </w:rPr>
            </w:pPr>
            <w:r w:rsidRPr="000A04D9">
              <w:rPr>
                <w:rFonts w:ascii="Times New Roman" w:hAnsi="Times New Roman"/>
                <w:sz w:val="24"/>
                <w:szCs w:val="24"/>
              </w:rPr>
              <w:t>Учредитель информационного бюллетеня «</w:t>
            </w:r>
            <w:proofErr w:type="spellStart"/>
            <w:r w:rsidRPr="000A04D9">
              <w:rPr>
                <w:rFonts w:ascii="Times New Roman" w:hAnsi="Times New Roman"/>
                <w:sz w:val="24"/>
                <w:szCs w:val="24"/>
              </w:rPr>
              <w:t>Тумаковский</w:t>
            </w:r>
            <w:proofErr w:type="spellEnd"/>
            <w:r w:rsidRPr="000A04D9">
              <w:rPr>
                <w:rFonts w:ascii="Times New Roman" w:hAnsi="Times New Roman"/>
                <w:sz w:val="24"/>
                <w:szCs w:val="24"/>
              </w:rPr>
              <w:t xml:space="preserve"> вестник»: </w:t>
            </w:r>
          </w:p>
          <w:p w:rsidR="00233993" w:rsidRPr="000A04D9" w:rsidRDefault="00233993" w:rsidP="00AC17ED">
            <w:pPr>
              <w:spacing w:after="0" w:line="240" w:lineRule="auto"/>
              <w:jc w:val="both"/>
              <w:rPr>
                <w:rFonts w:ascii="Times New Roman" w:hAnsi="Times New Roman"/>
                <w:sz w:val="24"/>
                <w:szCs w:val="24"/>
              </w:rPr>
            </w:pPr>
            <w:proofErr w:type="spellStart"/>
            <w:r w:rsidRPr="000A04D9">
              <w:rPr>
                <w:rFonts w:ascii="Times New Roman" w:hAnsi="Times New Roman"/>
                <w:sz w:val="24"/>
                <w:szCs w:val="24"/>
              </w:rPr>
              <w:t>Тумаковский</w:t>
            </w:r>
            <w:proofErr w:type="spellEnd"/>
            <w:r w:rsidRPr="000A04D9">
              <w:rPr>
                <w:rFonts w:ascii="Times New Roman" w:hAnsi="Times New Roman"/>
                <w:sz w:val="24"/>
                <w:szCs w:val="24"/>
              </w:rPr>
              <w:t xml:space="preserve"> сельский Совет депутатов </w:t>
            </w:r>
            <w:proofErr w:type="spellStart"/>
            <w:r w:rsidRPr="000A04D9">
              <w:rPr>
                <w:rFonts w:ascii="Times New Roman" w:hAnsi="Times New Roman"/>
                <w:sz w:val="24"/>
                <w:szCs w:val="24"/>
              </w:rPr>
              <w:t>Ирбейского</w:t>
            </w:r>
            <w:proofErr w:type="spellEnd"/>
            <w:r w:rsidRPr="000A04D9">
              <w:rPr>
                <w:rFonts w:ascii="Times New Roman" w:hAnsi="Times New Roman"/>
                <w:sz w:val="24"/>
                <w:szCs w:val="24"/>
              </w:rPr>
              <w:t xml:space="preserve"> района Красноярского края.</w:t>
            </w:r>
          </w:p>
          <w:p w:rsidR="00233993" w:rsidRPr="000A04D9" w:rsidRDefault="00233993" w:rsidP="00AC17ED">
            <w:pPr>
              <w:spacing w:after="0" w:line="240" w:lineRule="auto"/>
              <w:jc w:val="both"/>
              <w:rPr>
                <w:rFonts w:ascii="Times New Roman" w:hAnsi="Times New Roman"/>
                <w:sz w:val="24"/>
                <w:szCs w:val="24"/>
              </w:rPr>
            </w:pPr>
            <w:proofErr w:type="gramStart"/>
            <w:r w:rsidRPr="000A04D9">
              <w:rPr>
                <w:rFonts w:ascii="Times New Roman" w:hAnsi="Times New Roman"/>
                <w:sz w:val="24"/>
                <w:szCs w:val="24"/>
              </w:rPr>
              <w:t>Ответственный за выпуск:</w:t>
            </w:r>
            <w:proofErr w:type="gramEnd"/>
          </w:p>
          <w:p w:rsidR="00233993" w:rsidRPr="000A04D9" w:rsidRDefault="00233993" w:rsidP="00AC17ED">
            <w:pPr>
              <w:spacing w:after="0" w:line="240" w:lineRule="auto"/>
              <w:jc w:val="both"/>
              <w:rPr>
                <w:rFonts w:ascii="Times New Roman" w:hAnsi="Times New Roman"/>
                <w:sz w:val="24"/>
                <w:szCs w:val="24"/>
              </w:rPr>
            </w:pPr>
            <w:r w:rsidRPr="000A04D9">
              <w:rPr>
                <w:rFonts w:ascii="Times New Roman" w:hAnsi="Times New Roman"/>
                <w:sz w:val="24"/>
                <w:szCs w:val="24"/>
              </w:rPr>
              <w:t xml:space="preserve">Администрации </w:t>
            </w:r>
            <w:proofErr w:type="spellStart"/>
            <w:r w:rsidRPr="000A04D9">
              <w:rPr>
                <w:rFonts w:ascii="Times New Roman" w:hAnsi="Times New Roman"/>
                <w:sz w:val="24"/>
                <w:szCs w:val="24"/>
              </w:rPr>
              <w:t>Тумаковского</w:t>
            </w:r>
            <w:proofErr w:type="spellEnd"/>
            <w:r w:rsidRPr="000A04D9">
              <w:rPr>
                <w:rFonts w:ascii="Times New Roman" w:hAnsi="Times New Roman"/>
                <w:sz w:val="24"/>
                <w:szCs w:val="24"/>
              </w:rPr>
              <w:t xml:space="preserve"> сельсовета </w:t>
            </w:r>
            <w:proofErr w:type="spellStart"/>
            <w:r w:rsidRPr="000A04D9">
              <w:rPr>
                <w:rFonts w:ascii="Times New Roman" w:hAnsi="Times New Roman"/>
                <w:sz w:val="24"/>
                <w:szCs w:val="24"/>
              </w:rPr>
              <w:t>Ирбейского</w:t>
            </w:r>
            <w:proofErr w:type="spellEnd"/>
            <w:r w:rsidRPr="000A04D9">
              <w:rPr>
                <w:rFonts w:ascii="Times New Roman" w:hAnsi="Times New Roman"/>
                <w:sz w:val="24"/>
                <w:szCs w:val="24"/>
              </w:rPr>
              <w:t xml:space="preserve"> района Красноярского края.</w:t>
            </w:r>
          </w:p>
          <w:p w:rsidR="00233993" w:rsidRPr="000A04D9" w:rsidRDefault="00233993" w:rsidP="00AC17ED">
            <w:pPr>
              <w:spacing w:after="0" w:line="240" w:lineRule="auto"/>
              <w:ind w:right="-1"/>
              <w:rPr>
                <w:rFonts w:ascii="Times New Roman" w:hAnsi="Times New Roman"/>
                <w:sz w:val="24"/>
                <w:szCs w:val="24"/>
              </w:rPr>
            </w:pPr>
            <w:r w:rsidRPr="000A04D9">
              <w:rPr>
                <w:rFonts w:ascii="Times New Roman" w:hAnsi="Times New Roman"/>
                <w:sz w:val="24"/>
                <w:szCs w:val="24"/>
              </w:rPr>
              <w:t xml:space="preserve">Распространяется бесплатно. Тираж 3 экземпляра. </w:t>
            </w:r>
          </w:p>
          <w:p w:rsidR="00233993" w:rsidRPr="000A04D9" w:rsidRDefault="00233993" w:rsidP="00AC17ED">
            <w:pPr>
              <w:spacing w:after="0" w:line="240" w:lineRule="auto"/>
              <w:ind w:right="-1"/>
              <w:rPr>
                <w:rFonts w:ascii="Times New Roman" w:hAnsi="Times New Roman"/>
                <w:sz w:val="24"/>
                <w:szCs w:val="24"/>
              </w:rPr>
            </w:pPr>
            <w:r w:rsidRPr="000A04D9">
              <w:rPr>
                <w:rFonts w:ascii="Times New Roman" w:hAnsi="Times New Roman"/>
                <w:sz w:val="24"/>
                <w:szCs w:val="24"/>
              </w:rPr>
              <w:t xml:space="preserve">Наш адрес: ул. Советская, 2. </w:t>
            </w:r>
            <w:proofErr w:type="spellStart"/>
            <w:r w:rsidRPr="000A04D9">
              <w:rPr>
                <w:rFonts w:ascii="Times New Roman" w:hAnsi="Times New Roman"/>
                <w:sz w:val="24"/>
                <w:szCs w:val="24"/>
              </w:rPr>
              <w:t>с</w:t>
            </w:r>
            <w:proofErr w:type="gramStart"/>
            <w:r w:rsidRPr="000A04D9">
              <w:rPr>
                <w:rFonts w:ascii="Times New Roman" w:hAnsi="Times New Roman"/>
                <w:sz w:val="24"/>
                <w:szCs w:val="24"/>
              </w:rPr>
              <w:t>.Т</w:t>
            </w:r>
            <w:proofErr w:type="gramEnd"/>
            <w:r w:rsidRPr="000A04D9">
              <w:rPr>
                <w:rFonts w:ascii="Times New Roman" w:hAnsi="Times New Roman"/>
                <w:sz w:val="24"/>
                <w:szCs w:val="24"/>
              </w:rPr>
              <w:t>умаково</w:t>
            </w:r>
            <w:proofErr w:type="spellEnd"/>
            <w:r w:rsidRPr="000A04D9">
              <w:rPr>
                <w:rFonts w:ascii="Times New Roman" w:hAnsi="Times New Roman"/>
                <w:sz w:val="24"/>
                <w:szCs w:val="24"/>
              </w:rPr>
              <w:t xml:space="preserve"> </w:t>
            </w:r>
            <w:proofErr w:type="spellStart"/>
            <w:r w:rsidRPr="000A04D9">
              <w:rPr>
                <w:rFonts w:ascii="Times New Roman" w:hAnsi="Times New Roman"/>
                <w:sz w:val="24"/>
                <w:szCs w:val="24"/>
              </w:rPr>
              <w:t>Ирбейского</w:t>
            </w:r>
            <w:proofErr w:type="spellEnd"/>
            <w:r w:rsidRPr="000A04D9">
              <w:rPr>
                <w:rFonts w:ascii="Times New Roman" w:hAnsi="Times New Roman"/>
                <w:sz w:val="24"/>
                <w:szCs w:val="24"/>
              </w:rPr>
              <w:t xml:space="preserve"> района Красноярского края, 663665</w:t>
            </w:r>
          </w:p>
        </w:tc>
      </w:tr>
      <w:bookmarkEnd w:id="0"/>
      <w:bookmarkEnd w:id="1"/>
    </w:tbl>
    <w:p w:rsidR="00233993" w:rsidRDefault="00233993" w:rsidP="00233993">
      <w:pPr>
        <w:spacing w:after="0" w:line="240" w:lineRule="auto"/>
        <w:rPr>
          <w:rFonts w:ascii="Times New Roman" w:hAnsi="Times New Roman"/>
          <w:bCs/>
          <w:color w:val="000000"/>
          <w:sz w:val="24"/>
          <w:szCs w:val="24"/>
        </w:rPr>
      </w:pPr>
    </w:p>
    <w:sectPr w:rsidR="00233993" w:rsidSect="00BC575B">
      <w:headerReference w:type="default" r:id="rId10"/>
      <w:pgSz w:w="11906" w:h="16838"/>
      <w:pgMar w:top="1135" w:right="70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AF" w:rsidRDefault="00DE11AF" w:rsidP="00B0115D">
      <w:pPr>
        <w:spacing w:after="0" w:line="240" w:lineRule="auto"/>
      </w:pPr>
      <w:r>
        <w:separator/>
      </w:r>
    </w:p>
  </w:endnote>
  <w:endnote w:type="continuationSeparator" w:id="0">
    <w:p w:rsidR="00DE11AF" w:rsidRDefault="00DE11AF" w:rsidP="00B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AF" w:rsidRDefault="00DE11AF" w:rsidP="00B0115D">
      <w:pPr>
        <w:spacing w:after="0" w:line="240" w:lineRule="auto"/>
      </w:pPr>
      <w:r>
        <w:separator/>
      </w:r>
    </w:p>
  </w:footnote>
  <w:footnote w:type="continuationSeparator" w:id="0">
    <w:p w:rsidR="00DE11AF" w:rsidRDefault="00DE11AF" w:rsidP="00B0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ED" w:rsidRPr="00064359" w:rsidRDefault="00AC17ED" w:rsidP="00064359">
    <w:pPr>
      <w:pStyle w:val="af3"/>
      <w:jc w:val="center"/>
      <w:rPr>
        <w:rFonts w:ascii="Times New Roman" w:hAnsi="Times New Roman"/>
        <w:sz w:val="24"/>
        <w:szCs w:val="24"/>
      </w:rPr>
    </w:pPr>
    <w:r w:rsidRPr="00064359">
      <w:rPr>
        <w:rFonts w:ascii="Times New Roman" w:hAnsi="Times New Roman"/>
        <w:sz w:val="24"/>
        <w:szCs w:val="24"/>
      </w:rPr>
      <w:fldChar w:fldCharType="begin"/>
    </w:r>
    <w:r w:rsidRPr="00064359">
      <w:rPr>
        <w:rFonts w:ascii="Times New Roman" w:hAnsi="Times New Roman"/>
        <w:sz w:val="24"/>
        <w:szCs w:val="24"/>
      </w:rPr>
      <w:instrText xml:space="preserve"> PAGE   \* MERGEFORMAT </w:instrText>
    </w:r>
    <w:r w:rsidRPr="00064359">
      <w:rPr>
        <w:rFonts w:ascii="Times New Roman" w:hAnsi="Times New Roman"/>
        <w:sz w:val="24"/>
        <w:szCs w:val="24"/>
      </w:rPr>
      <w:fldChar w:fldCharType="separate"/>
    </w:r>
    <w:r w:rsidR="00FE1AE4">
      <w:rPr>
        <w:rFonts w:ascii="Times New Roman" w:hAnsi="Times New Roman"/>
        <w:noProof/>
        <w:sz w:val="24"/>
        <w:szCs w:val="24"/>
      </w:rPr>
      <w:t>16</w:t>
    </w:r>
    <w:r w:rsidRPr="0006435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412"/>
        </w:tabs>
        <w:ind w:left="141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nsid w:val="01A41492"/>
    <w:multiLevelType w:val="hybridMultilevel"/>
    <w:tmpl w:val="CD803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5F32E9"/>
    <w:multiLevelType w:val="multilevel"/>
    <w:tmpl w:val="BE6EF672"/>
    <w:lvl w:ilvl="0">
      <w:start w:val="2"/>
      <w:numFmt w:val="decimal"/>
      <w:lvlText w:val="%1."/>
      <w:lvlJc w:val="left"/>
      <w:pPr>
        <w:ind w:left="600" w:hanging="600"/>
      </w:pPr>
      <w:rPr>
        <w:rFonts w:hint="default"/>
      </w:rPr>
    </w:lvl>
    <w:lvl w:ilvl="1">
      <w:start w:val="11"/>
      <w:numFmt w:val="decimal"/>
      <w:lvlText w:val="%1.%2."/>
      <w:lvlJc w:val="left"/>
      <w:pPr>
        <w:ind w:left="4590" w:hanging="720"/>
      </w:pPr>
      <w:rPr>
        <w:rFonts w:hint="default"/>
      </w:rPr>
    </w:lvl>
    <w:lvl w:ilvl="2">
      <w:start w:val="1"/>
      <w:numFmt w:val="decimal"/>
      <w:lvlText w:val="%1.%2.%3."/>
      <w:lvlJc w:val="left"/>
      <w:pPr>
        <w:ind w:left="8460" w:hanging="720"/>
      </w:pPr>
      <w:rPr>
        <w:rFonts w:hint="default"/>
      </w:rPr>
    </w:lvl>
    <w:lvl w:ilvl="3">
      <w:start w:val="1"/>
      <w:numFmt w:val="decimal"/>
      <w:lvlText w:val="%1.%2.%3.%4."/>
      <w:lvlJc w:val="left"/>
      <w:pPr>
        <w:ind w:left="12690" w:hanging="108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790" w:hanging="1440"/>
      </w:pPr>
      <w:rPr>
        <w:rFonts w:hint="default"/>
      </w:rPr>
    </w:lvl>
    <w:lvl w:ilvl="6">
      <w:start w:val="1"/>
      <w:numFmt w:val="decimal"/>
      <w:lvlText w:val="%1.%2.%3.%4.%5.%6.%7."/>
      <w:lvlJc w:val="left"/>
      <w:pPr>
        <w:ind w:left="25020" w:hanging="1800"/>
      </w:pPr>
      <w:rPr>
        <w:rFonts w:hint="default"/>
      </w:rPr>
    </w:lvl>
    <w:lvl w:ilvl="7">
      <w:start w:val="1"/>
      <w:numFmt w:val="decimal"/>
      <w:lvlText w:val="%1.%2.%3.%4.%5.%6.%7.%8."/>
      <w:lvlJc w:val="left"/>
      <w:pPr>
        <w:ind w:left="28890" w:hanging="1800"/>
      </w:pPr>
      <w:rPr>
        <w:rFonts w:hint="default"/>
      </w:rPr>
    </w:lvl>
    <w:lvl w:ilvl="8">
      <w:start w:val="1"/>
      <w:numFmt w:val="decimal"/>
      <w:lvlText w:val="%1.%2.%3.%4.%5.%6.%7.%8.%9."/>
      <w:lvlJc w:val="left"/>
      <w:pPr>
        <w:ind w:left="-32416" w:hanging="2160"/>
      </w:pPr>
      <w:rPr>
        <w:rFonts w:hint="default"/>
      </w:rPr>
    </w:lvl>
  </w:abstractNum>
  <w:abstractNum w:abstractNumId="3">
    <w:nsid w:val="09A0618E"/>
    <w:multiLevelType w:val="hybridMultilevel"/>
    <w:tmpl w:val="7FE60946"/>
    <w:lvl w:ilvl="0" w:tplc="D05E26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0CCF18CF"/>
    <w:multiLevelType w:val="hybridMultilevel"/>
    <w:tmpl w:val="7E6C5DE2"/>
    <w:lvl w:ilvl="0" w:tplc="6EE0F1B6">
      <w:start w:val="1"/>
      <w:numFmt w:val="decimal"/>
      <w:lvlText w:val="%1."/>
      <w:lvlJc w:val="left"/>
      <w:pPr>
        <w:ind w:left="1437" w:hanging="87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E905B91"/>
    <w:multiLevelType w:val="multilevel"/>
    <w:tmpl w:val="7AE2C74A"/>
    <w:lvl w:ilvl="0">
      <w:start w:val="1"/>
      <w:numFmt w:val="decimal"/>
      <w:lvlText w:val="%1."/>
      <w:lvlJc w:val="left"/>
      <w:pPr>
        <w:tabs>
          <w:tab w:val="num" w:pos="964"/>
        </w:tabs>
        <w:ind w:left="0" w:firstLine="709"/>
      </w:pPr>
      <w:rPr>
        <w:i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17A670B8"/>
    <w:multiLevelType w:val="multilevel"/>
    <w:tmpl w:val="2C5C4F56"/>
    <w:lvl w:ilvl="0">
      <w:start w:val="3"/>
      <w:numFmt w:val="decimal"/>
      <w:lvlText w:val="%1."/>
      <w:lvlJc w:val="left"/>
      <w:pPr>
        <w:ind w:left="720" w:hanging="360"/>
      </w:pPr>
      <w:rPr>
        <w:rFonts w:hint="default"/>
        <w:color w:val="000000"/>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7">
    <w:nsid w:val="1AED234E"/>
    <w:multiLevelType w:val="multilevel"/>
    <w:tmpl w:val="5FD4BC7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E1E219F"/>
    <w:multiLevelType w:val="hybridMultilevel"/>
    <w:tmpl w:val="12D0FB22"/>
    <w:lvl w:ilvl="0" w:tplc="DEFC2B8A">
      <w:start w:val="1"/>
      <w:numFmt w:val="russianLower"/>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DE5E3F"/>
    <w:multiLevelType w:val="multilevel"/>
    <w:tmpl w:val="BF940AF8"/>
    <w:lvl w:ilvl="0">
      <w:start w:val="1"/>
      <w:numFmt w:val="decimal"/>
      <w:lvlText w:val="%1"/>
      <w:lvlJc w:val="left"/>
      <w:pPr>
        <w:ind w:left="705" w:hanging="705"/>
      </w:pPr>
    </w:lvl>
    <w:lvl w:ilvl="1">
      <w:start w:val="1"/>
      <w:numFmt w:val="decimal"/>
      <w:lvlText w:val="%1.%2"/>
      <w:lvlJc w:val="left"/>
      <w:pPr>
        <w:ind w:left="141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30E0135"/>
    <w:multiLevelType w:val="hybridMultilevel"/>
    <w:tmpl w:val="DD42D628"/>
    <w:lvl w:ilvl="0" w:tplc="B03213DA">
      <w:start w:val="15"/>
      <w:numFmt w:val="decimal"/>
      <w:lvlText w:val="%1."/>
      <w:lvlJc w:val="left"/>
      <w:pPr>
        <w:tabs>
          <w:tab w:val="num" w:pos="1135"/>
        </w:tabs>
        <w:ind w:left="1"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850231A"/>
    <w:multiLevelType w:val="multilevel"/>
    <w:tmpl w:val="9C7EF774"/>
    <w:lvl w:ilvl="0">
      <w:start w:val="2"/>
      <w:numFmt w:val="decimal"/>
      <w:lvlText w:val="%1."/>
      <w:lvlJc w:val="left"/>
      <w:pPr>
        <w:ind w:left="450" w:hanging="450"/>
      </w:pPr>
    </w:lvl>
    <w:lvl w:ilvl="1">
      <w:start w:val="1"/>
      <w:numFmt w:val="decimal"/>
      <w:lvlText w:val="%1.%2."/>
      <w:lvlJc w:val="left"/>
      <w:pPr>
        <w:ind w:left="4590" w:hanging="720"/>
      </w:pPr>
    </w:lvl>
    <w:lvl w:ilvl="2">
      <w:start w:val="1"/>
      <w:numFmt w:val="decimal"/>
      <w:lvlText w:val="%1.%2.%3."/>
      <w:lvlJc w:val="left"/>
      <w:pPr>
        <w:ind w:left="8460" w:hanging="720"/>
      </w:pPr>
    </w:lvl>
    <w:lvl w:ilvl="3">
      <w:start w:val="1"/>
      <w:numFmt w:val="decimal"/>
      <w:lvlText w:val="%1.%2.%3.%4."/>
      <w:lvlJc w:val="left"/>
      <w:pPr>
        <w:ind w:left="12690" w:hanging="1080"/>
      </w:pPr>
    </w:lvl>
    <w:lvl w:ilvl="4">
      <w:start w:val="1"/>
      <w:numFmt w:val="decimal"/>
      <w:lvlText w:val="%1.%2.%3.%4.%5."/>
      <w:lvlJc w:val="left"/>
      <w:pPr>
        <w:ind w:left="16560" w:hanging="1080"/>
      </w:pPr>
    </w:lvl>
    <w:lvl w:ilvl="5">
      <w:start w:val="1"/>
      <w:numFmt w:val="decimal"/>
      <w:lvlText w:val="%1.%2.%3.%4.%5.%6."/>
      <w:lvlJc w:val="left"/>
      <w:pPr>
        <w:ind w:left="20790" w:hanging="1440"/>
      </w:pPr>
    </w:lvl>
    <w:lvl w:ilvl="6">
      <w:start w:val="1"/>
      <w:numFmt w:val="decimal"/>
      <w:lvlText w:val="%1.%2.%3.%4.%5.%6.%7."/>
      <w:lvlJc w:val="left"/>
      <w:pPr>
        <w:ind w:left="25020" w:hanging="1800"/>
      </w:pPr>
    </w:lvl>
    <w:lvl w:ilvl="7">
      <w:start w:val="1"/>
      <w:numFmt w:val="decimal"/>
      <w:lvlText w:val="%1.%2.%3.%4.%5.%6.%7.%8."/>
      <w:lvlJc w:val="left"/>
      <w:pPr>
        <w:ind w:left="28890" w:hanging="1800"/>
      </w:pPr>
    </w:lvl>
    <w:lvl w:ilvl="8">
      <w:start w:val="1"/>
      <w:numFmt w:val="decimal"/>
      <w:lvlText w:val="%1.%2.%3.%4.%5.%6.%7.%8.%9."/>
      <w:lvlJc w:val="left"/>
      <w:pPr>
        <w:ind w:left="-32416" w:hanging="2160"/>
      </w:pPr>
    </w:lvl>
  </w:abstractNum>
  <w:abstractNum w:abstractNumId="12">
    <w:nsid w:val="44390C7A"/>
    <w:multiLevelType w:val="hybridMultilevel"/>
    <w:tmpl w:val="8C5ACD08"/>
    <w:lvl w:ilvl="0" w:tplc="0666C914">
      <w:start w:val="3"/>
      <w:numFmt w:val="decimal"/>
      <w:lvlText w:val="%1."/>
      <w:lvlJc w:val="left"/>
      <w:pPr>
        <w:tabs>
          <w:tab w:val="num" w:pos="1101"/>
        </w:tabs>
        <w:ind w:left="1101" w:hanging="360"/>
      </w:pPr>
    </w:lvl>
    <w:lvl w:ilvl="1" w:tplc="04190019">
      <w:start w:val="1"/>
      <w:numFmt w:val="lowerLetter"/>
      <w:lvlText w:val="%2."/>
      <w:lvlJc w:val="left"/>
      <w:pPr>
        <w:tabs>
          <w:tab w:val="num" w:pos="1821"/>
        </w:tabs>
        <w:ind w:left="1821" w:hanging="360"/>
      </w:pPr>
    </w:lvl>
    <w:lvl w:ilvl="2" w:tplc="0419001B">
      <w:start w:val="1"/>
      <w:numFmt w:val="lowerRoman"/>
      <w:lvlText w:val="%3."/>
      <w:lvlJc w:val="right"/>
      <w:pPr>
        <w:tabs>
          <w:tab w:val="num" w:pos="2541"/>
        </w:tabs>
        <w:ind w:left="2541" w:hanging="180"/>
      </w:pPr>
    </w:lvl>
    <w:lvl w:ilvl="3" w:tplc="0419000F">
      <w:start w:val="1"/>
      <w:numFmt w:val="decimal"/>
      <w:lvlText w:val="%4."/>
      <w:lvlJc w:val="left"/>
      <w:pPr>
        <w:tabs>
          <w:tab w:val="num" w:pos="3261"/>
        </w:tabs>
        <w:ind w:left="3261" w:hanging="360"/>
      </w:pPr>
    </w:lvl>
    <w:lvl w:ilvl="4" w:tplc="04190019">
      <w:start w:val="1"/>
      <w:numFmt w:val="lowerLetter"/>
      <w:lvlText w:val="%5."/>
      <w:lvlJc w:val="left"/>
      <w:pPr>
        <w:tabs>
          <w:tab w:val="num" w:pos="3981"/>
        </w:tabs>
        <w:ind w:left="3981" w:hanging="360"/>
      </w:pPr>
    </w:lvl>
    <w:lvl w:ilvl="5" w:tplc="0419001B">
      <w:start w:val="1"/>
      <w:numFmt w:val="lowerRoman"/>
      <w:lvlText w:val="%6."/>
      <w:lvlJc w:val="right"/>
      <w:pPr>
        <w:tabs>
          <w:tab w:val="num" w:pos="4701"/>
        </w:tabs>
        <w:ind w:left="4701" w:hanging="180"/>
      </w:pPr>
    </w:lvl>
    <w:lvl w:ilvl="6" w:tplc="0419000F">
      <w:start w:val="1"/>
      <w:numFmt w:val="decimal"/>
      <w:lvlText w:val="%7."/>
      <w:lvlJc w:val="left"/>
      <w:pPr>
        <w:tabs>
          <w:tab w:val="num" w:pos="5421"/>
        </w:tabs>
        <w:ind w:left="5421" w:hanging="360"/>
      </w:pPr>
    </w:lvl>
    <w:lvl w:ilvl="7" w:tplc="04190019">
      <w:start w:val="1"/>
      <w:numFmt w:val="lowerLetter"/>
      <w:lvlText w:val="%8."/>
      <w:lvlJc w:val="left"/>
      <w:pPr>
        <w:tabs>
          <w:tab w:val="num" w:pos="6141"/>
        </w:tabs>
        <w:ind w:left="6141" w:hanging="360"/>
      </w:pPr>
    </w:lvl>
    <w:lvl w:ilvl="8" w:tplc="0419001B">
      <w:start w:val="1"/>
      <w:numFmt w:val="lowerRoman"/>
      <w:lvlText w:val="%9."/>
      <w:lvlJc w:val="right"/>
      <w:pPr>
        <w:tabs>
          <w:tab w:val="num" w:pos="6861"/>
        </w:tabs>
        <w:ind w:left="6861" w:hanging="180"/>
      </w:pPr>
    </w:lvl>
  </w:abstractNum>
  <w:abstractNum w:abstractNumId="13">
    <w:nsid w:val="445C3D87"/>
    <w:multiLevelType w:val="hybridMultilevel"/>
    <w:tmpl w:val="162ABEFC"/>
    <w:lvl w:ilvl="0" w:tplc="866E91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6262F"/>
    <w:multiLevelType w:val="multilevel"/>
    <w:tmpl w:val="47D6262F"/>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nsid w:val="4C941498"/>
    <w:multiLevelType w:val="hybridMultilevel"/>
    <w:tmpl w:val="EC62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953BA7"/>
    <w:multiLevelType w:val="multilevel"/>
    <w:tmpl w:val="80EA2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D6E3068"/>
    <w:multiLevelType w:val="hybridMultilevel"/>
    <w:tmpl w:val="98E64CF0"/>
    <w:lvl w:ilvl="0" w:tplc="DEFC2B8A">
      <w:start w:val="1"/>
      <w:numFmt w:val="russianLower"/>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16F63EB"/>
    <w:multiLevelType w:val="multilevel"/>
    <w:tmpl w:val="4CD278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170504B"/>
    <w:multiLevelType w:val="hybridMultilevel"/>
    <w:tmpl w:val="F112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9A71FD"/>
    <w:multiLevelType w:val="hybridMultilevel"/>
    <w:tmpl w:val="355090E8"/>
    <w:lvl w:ilvl="0" w:tplc="E0BC14C6">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C09C8"/>
    <w:multiLevelType w:val="hybridMultilevel"/>
    <w:tmpl w:val="16ECB79E"/>
    <w:lvl w:ilvl="0" w:tplc="98E06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3A33528"/>
    <w:multiLevelType w:val="hybridMultilevel"/>
    <w:tmpl w:val="8DEAD52C"/>
    <w:lvl w:ilvl="0" w:tplc="A19C6BF6">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A2F4C33"/>
    <w:multiLevelType w:val="hybridMultilevel"/>
    <w:tmpl w:val="F5182840"/>
    <w:lvl w:ilvl="0" w:tplc="DEFC2B8A">
      <w:start w:val="1"/>
      <w:numFmt w:val="russianLower"/>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69674E"/>
    <w:multiLevelType w:val="hybridMultilevel"/>
    <w:tmpl w:val="5DD6584A"/>
    <w:lvl w:ilvl="0" w:tplc="FB5EE520">
      <w:start w:val="1"/>
      <w:numFmt w:val="decimal"/>
      <w:lvlText w:val="%1."/>
      <w:lvlJc w:val="left"/>
      <w:pPr>
        <w:ind w:left="3222" w:hanging="109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5A6EBA"/>
    <w:multiLevelType w:val="multilevel"/>
    <w:tmpl w:val="371C7EB0"/>
    <w:lvl w:ilvl="0">
      <w:start w:val="1"/>
      <w:numFmt w:val="decimal"/>
      <w:lvlText w:val="%1."/>
      <w:lvlJc w:val="left"/>
      <w:pPr>
        <w:ind w:left="928"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9">
    <w:nsid w:val="765A3267"/>
    <w:multiLevelType w:val="hybridMultilevel"/>
    <w:tmpl w:val="7E5E6E1A"/>
    <w:lvl w:ilvl="0" w:tplc="62E427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77623EBD"/>
    <w:multiLevelType w:val="multilevel"/>
    <w:tmpl w:val="17BA9D3C"/>
    <w:lvl w:ilvl="0">
      <w:start w:val="1"/>
      <w:numFmt w:val="decimal"/>
      <w:lvlText w:val="%1."/>
      <w:lvlJc w:val="left"/>
      <w:pPr>
        <w:ind w:left="1245" w:hanging="1245"/>
      </w:pPr>
      <w:rPr>
        <w:rFonts w:cs="Times New Roman"/>
      </w:rPr>
    </w:lvl>
    <w:lvl w:ilvl="1">
      <w:start w:val="1"/>
      <w:numFmt w:val="decimal"/>
      <w:lvlText w:val="%1.%2."/>
      <w:lvlJc w:val="left"/>
      <w:pPr>
        <w:ind w:left="1785" w:hanging="1245"/>
      </w:pPr>
      <w:rPr>
        <w:rFonts w:cs="Times New Roman"/>
      </w:rPr>
    </w:lvl>
    <w:lvl w:ilvl="2">
      <w:start w:val="1"/>
      <w:numFmt w:val="decimal"/>
      <w:lvlText w:val="%1.%2.%3."/>
      <w:lvlJc w:val="left"/>
      <w:pPr>
        <w:ind w:left="2325" w:hanging="1245"/>
      </w:pPr>
      <w:rPr>
        <w:rFonts w:cs="Times New Roman"/>
      </w:rPr>
    </w:lvl>
    <w:lvl w:ilvl="3">
      <w:start w:val="1"/>
      <w:numFmt w:val="decimal"/>
      <w:lvlText w:val="%1.%2.%3.%4."/>
      <w:lvlJc w:val="left"/>
      <w:pPr>
        <w:ind w:left="2865" w:hanging="1245"/>
      </w:pPr>
      <w:rPr>
        <w:rFonts w:cs="Times New Roman"/>
      </w:rPr>
    </w:lvl>
    <w:lvl w:ilvl="4">
      <w:start w:val="1"/>
      <w:numFmt w:val="decimal"/>
      <w:lvlText w:val="%1.%2.%3.%4.%5."/>
      <w:lvlJc w:val="left"/>
      <w:pPr>
        <w:ind w:left="3405" w:hanging="1245"/>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31">
    <w:nsid w:val="77C459DA"/>
    <w:multiLevelType w:val="multilevel"/>
    <w:tmpl w:val="7E76E5FC"/>
    <w:lvl w:ilvl="0">
      <w:start w:val="3"/>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2">
    <w:nsid w:val="78151DC8"/>
    <w:multiLevelType w:val="hybridMultilevel"/>
    <w:tmpl w:val="89528E6A"/>
    <w:lvl w:ilvl="0" w:tplc="321E19EC">
      <w:start w:val="25"/>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E45656"/>
    <w:multiLevelType w:val="hybridMultilevel"/>
    <w:tmpl w:val="17B85306"/>
    <w:lvl w:ilvl="0" w:tplc="8A64C35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10"/>
  </w:num>
  <w:num w:numId="14">
    <w:abstractNumId w:val="13"/>
  </w:num>
  <w:num w:numId="15">
    <w:abstractNumId w:val="3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7"/>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0"/>
    <w:rsid w:val="00004CD4"/>
    <w:rsid w:val="00007C3F"/>
    <w:rsid w:val="00010C47"/>
    <w:rsid w:val="0001270D"/>
    <w:rsid w:val="00017D79"/>
    <w:rsid w:val="000238EC"/>
    <w:rsid w:val="00025ABD"/>
    <w:rsid w:val="0003418B"/>
    <w:rsid w:val="00036325"/>
    <w:rsid w:val="00044312"/>
    <w:rsid w:val="00051E1C"/>
    <w:rsid w:val="00052533"/>
    <w:rsid w:val="000573C6"/>
    <w:rsid w:val="00060EEB"/>
    <w:rsid w:val="0006330F"/>
    <w:rsid w:val="000635D5"/>
    <w:rsid w:val="00064359"/>
    <w:rsid w:val="00066C83"/>
    <w:rsid w:val="00067E32"/>
    <w:rsid w:val="00070C4B"/>
    <w:rsid w:val="00071535"/>
    <w:rsid w:val="00076FDE"/>
    <w:rsid w:val="000811D7"/>
    <w:rsid w:val="00086B47"/>
    <w:rsid w:val="00087347"/>
    <w:rsid w:val="00090D70"/>
    <w:rsid w:val="0009433B"/>
    <w:rsid w:val="00094B84"/>
    <w:rsid w:val="000971C5"/>
    <w:rsid w:val="000A00C0"/>
    <w:rsid w:val="000A04D9"/>
    <w:rsid w:val="000A1DB8"/>
    <w:rsid w:val="000A321C"/>
    <w:rsid w:val="000B7330"/>
    <w:rsid w:val="000B792D"/>
    <w:rsid w:val="000C254A"/>
    <w:rsid w:val="000C262B"/>
    <w:rsid w:val="000C49EA"/>
    <w:rsid w:val="000C796B"/>
    <w:rsid w:val="000D2E39"/>
    <w:rsid w:val="000D4421"/>
    <w:rsid w:val="000D6FDB"/>
    <w:rsid w:val="000E0E8F"/>
    <w:rsid w:val="000E77E9"/>
    <w:rsid w:val="000F2596"/>
    <w:rsid w:val="000F2D58"/>
    <w:rsid w:val="000F5B92"/>
    <w:rsid w:val="000F682F"/>
    <w:rsid w:val="000F7B17"/>
    <w:rsid w:val="00103239"/>
    <w:rsid w:val="0011138F"/>
    <w:rsid w:val="001246DB"/>
    <w:rsid w:val="00126392"/>
    <w:rsid w:val="001274A8"/>
    <w:rsid w:val="00136FD6"/>
    <w:rsid w:val="00144D68"/>
    <w:rsid w:val="00144F9A"/>
    <w:rsid w:val="00147E84"/>
    <w:rsid w:val="00151C95"/>
    <w:rsid w:val="00156B36"/>
    <w:rsid w:val="00165770"/>
    <w:rsid w:val="00167D3F"/>
    <w:rsid w:val="00173B11"/>
    <w:rsid w:val="00175238"/>
    <w:rsid w:val="001753CE"/>
    <w:rsid w:val="00176BC9"/>
    <w:rsid w:val="001810C8"/>
    <w:rsid w:val="001811A2"/>
    <w:rsid w:val="0018365B"/>
    <w:rsid w:val="00184657"/>
    <w:rsid w:val="001909FD"/>
    <w:rsid w:val="001914BF"/>
    <w:rsid w:val="001929A3"/>
    <w:rsid w:val="00196696"/>
    <w:rsid w:val="001A365A"/>
    <w:rsid w:val="001A3A3B"/>
    <w:rsid w:val="001B646E"/>
    <w:rsid w:val="001B7662"/>
    <w:rsid w:val="001C015B"/>
    <w:rsid w:val="001C01B7"/>
    <w:rsid w:val="001C5A7A"/>
    <w:rsid w:val="001C78C1"/>
    <w:rsid w:val="001D3911"/>
    <w:rsid w:val="001D3B15"/>
    <w:rsid w:val="001D43CB"/>
    <w:rsid w:val="001E1B06"/>
    <w:rsid w:val="001E4AF2"/>
    <w:rsid w:val="001E706F"/>
    <w:rsid w:val="001F36F9"/>
    <w:rsid w:val="00200EFB"/>
    <w:rsid w:val="00206D80"/>
    <w:rsid w:val="0021148B"/>
    <w:rsid w:val="0021322E"/>
    <w:rsid w:val="0021414F"/>
    <w:rsid w:val="00226ED5"/>
    <w:rsid w:val="0023057E"/>
    <w:rsid w:val="002307D0"/>
    <w:rsid w:val="00230E50"/>
    <w:rsid w:val="002314B0"/>
    <w:rsid w:val="00233993"/>
    <w:rsid w:val="00241298"/>
    <w:rsid w:val="00251CF6"/>
    <w:rsid w:val="0025501B"/>
    <w:rsid w:val="00257057"/>
    <w:rsid w:val="00264550"/>
    <w:rsid w:val="0027077F"/>
    <w:rsid w:val="0027124B"/>
    <w:rsid w:val="00271907"/>
    <w:rsid w:val="00274898"/>
    <w:rsid w:val="00282811"/>
    <w:rsid w:val="00284715"/>
    <w:rsid w:val="00284ACE"/>
    <w:rsid w:val="002942FF"/>
    <w:rsid w:val="002A051F"/>
    <w:rsid w:val="002A28AF"/>
    <w:rsid w:val="002A772D"/>
    <w:rsid w:val="002C0894"/>
    <w:rsid w:val="002C1A69"/>
    <w:rsid w:val="002C31E2"/>
    <w:rsid w:val="002D27A0"/>
    <w:rsid w:val="002D5793"/>
    <w:rsid w:val="002E032B"/>
    <w:rsid w:val="002E22E4"/>
    <w:rsid w:val="002E5C55"/>
    <w:rsid w:val="002E721C"/>
    <w:rsid w:val="002F068A"/>
    <w:rsid w:val="002F06AA"/>
    <w:rsid w:val="002F329D"/>
    <w:rsid w:val="00316601"/>
    <w:rsid w:val="0031698C"/>
    <w:rsid w:val="00320768"/>
    <w:rsid w:val="003221E1"/>
    <w:rsid w:val="0032719E"/>
    <w:rsid w:val="00327E44"/>
    <w:rsid w:val="00343117"/>
    <w:rsid w:val="003442D1"/>
    <w:rsid w:val="00344B5E"/>
    <w:rsid w:val="003455D1"/>
    <w:rsid w:val="0034653C"/>
    <w:rsid w:val="00346593"/>
    <w:rsid w:val="0035328B"/>
    <w:rsid w:val="00353D29"/>
    <w:rsid w:val="003655E8"/>
    <w:rsid w:val="003664E4"/>
    <w:rsid w:val="003700B5"/>
    <w:rsid w:val="00373BD3"/>
    <w:rsid w:val="003753EB"/>
    <w:rsid w:val="00396BDA"/>
    <w:rsid w:val="003A2C30"/>
    <w:rsid w:val="003A6B0C"/>
    <w:rsid w:val="003B1607"/>
    <w:rsid w:val="003B3905"/>
    <w:rsid w:val="003C22F3"/>
    <w:rsid w:val="003C2FB8"/>
    <w:rsid w:val="003C3F49"/>
    <w:rsid w:val="003D546A"/>
    <w:rsid w:val="003D7C1D"/>
    <w:rsid w:val="003E2B13"/>
    <w:rsid w:val="003E41B9"/>
    <w:rsid w:val="003E4B43"/>
    <w:rsid w:val="003F3D2B"/>
    <w:rsid w:val="003F68D6"/>
    <w:rsid w:val="003F7053"/>
    <w:rsid w:val="004017DC"/>
    <w:rsid w:val="004055AE"/>
    <w:rsid w:val="00414446"/>
    <w:rsid w:val="004175AF"/>
    <w:rsid w:val="00420EC2"/>
    <w:rsid w:val="00426A80"/>
    <w:rsid w:val="004316FB"/>
    <w:rsid w:val="004318A8"/>
    <w:rsid w:val="004356AC"/>
    <w:rsid w:val="004356DA"/>
    <w:rsid w:val="00435DE2"/>
    <w:rsid w:val="00452419"/>
    <w:rsid w:val="0046000A"/>
    <w:rsid w:val="00461E36"/>
    <w:rsid w:val="004652D1"/>
    <w:rsid w:val="004676CA"/>
    <w:rsid w:val="0046783E"/>
    <w:rsid w:val="004757CD"/>
    <w:rsid w:val="004763D0"/>
    <w:rsid w:val="004779E8"/>
    <w:rsid w:val="00482E2B"/>
    <w:rsid w:val="00485F71"/>
    <w:rsid w:val="00486224"/>
    <w:rsid w:val="00491F48"/>
    <w:rsid w:val="00492052"/>
    <w:rsid w:val="00494B85"/>
    <w:rsid w:val="004A23C4"/>
    <w:rsid w:val="004A530D"/>
    <w:rsid w:val="004B15B6"/>
    <w:rsid w:val="004B1E94"/>
    <w:rsid w:val="004B5C47"/>
    <w:rsid w:val="004B629D"/>
    <w:rsid w:val="004C20F7"/>
    <w:rsid w:val="004D2877"/>
    <w:rsid w:val="004E7D09"/>
    <w:rsid w:val="00510D22"/>
    <w:rsid w:val="00517699"/>
    <w:rsid w:val="00517FE4"/>
    <w:rsid w:val="00523C3A"/>
    <w:rsid w:val="005255BC"/>
    <w:rsid w:val="005272CD"/>
    <w:rsid w:val="00537708"/>
    <w:rsid w:val="0054126D"/>
    <w:rsid w:val="00542A06"/>
    <w:rsid w:val="00550387"/>
    <w:rsid w:val="005524CF"/>
    <w:rsid w:val="005527F1"/>
    <w:rsid w:val="00563232"/>
    <w:rsid w:val="00565E17"/>
    <w:rsid w:val="00567519"/>
    <w:rsid w:val="00574430"/>
    <w:rsid w:val="00585813"/>
    <w:rsid w:val="00594FD2"/>
    <w:rsid w:val="005A1244"/>
    <w:rsid w:val="005A21FB"/>
    <w:rsid w:val="005A5428"/>
    <w:rsid w:val="005A5959"/>
    <w:rsid w:val="005A7537"/>
    <w:rsid w:val="005B4D2B"/>
    <w:rsid w:val="005B6573"/>
    <w:rsid w:val="005B6CF2"/>
    <w:rsid w:val="005C1960"/>
    <w:rsid w:val="005C6690"/>
    <w:rsid w:val="005D1FA4"/>
    <w:rsid w:val="005D298F"/>
    <w:rsid w:val="005D68F4"/>
    <w:rsid w:val="005F3BD2"/>
    <w:rsid w:val="005F5C3C"/>
    <w:rsid w:val="00605603"/>
    <w:rsid w:val="0061100E"/>
    <w:rsid w:val="006141CB"/>
    <w:rsid w:val="006153AB"/>
    <w:rsid w:val="00616FB2"/>
    <w:rsid w:val="00617156"/>
    <w:rsid w:val="0062015B"/>
    <w:rsid w:val="00620B68"/>
    <w:rsid w:val="006217BB"/>
    <w:rsid w:val="00625CDA"/>
    <w:rsid w:val="006430C4"/>
    <w:rsid w:val="0064421D"/>
    <w:rsid w:val="00646F3E"/>
    <w:rsid w:val="00650271"/>
    <w:rsid w:val="00650670"/>
    <w:rsid w:val="00654905"/>
    <w:rsid w:val="006624C5"/>
    <w:rsid w:val="00663C9D"/>
    <w:rsid w:val="00664541"/>
    <w:rsid w:val="00665E08"/>
    <w:rsid w:val="006707E7"/>
    <w:rsid w:val="00671400"/>
    <w:rsid w:val="00681F1D"/>
    <w:rsid w:val="006925DB"/>
    <w:rsid w:val="006A194A"/>
    <w:rsid w:val="006A4702"/>
    <w:rsid w:val="006A5EA8"/>
    <w:rsid w:val="006A6815"/>
    <w:rsid w:val="006B0F89"/>
    <w:rsid w:val="006B15E3"/>
    <w:rsid w:val="006B60AC"/>
    <w:rsid w:val="006C2764"/>
    <w:rsid w:val="006C50DB"/>
    <w:rsid w:val="006C5DB3"/>
    <w:rsid w:val="006C68B9"/>
    <w:rsid w:val="006C6C15"/>
    <w:rsid w:val="006D2B70"/>
    <w:rsid w:val="006D499F"/>
    <w:rsid w:val="006E2B3D"/>
    <w:rsid w:val="006F139F"/>
    <w:rsid w:val="006F2AB4"/>
    <w:rsid w:val="006F54C7"/>
    <w:rsid w:val="00705F3C"/>
    <w:rsid w:val="00710347"/>
    <w:rsid w:val="00716976"/>
    <w:rsid w:val="00717CA0"/>
    <w:rsid w:val="00722068"/>
    <w:rsid w:val="007331D0"/>
    <w:rsid w:val="00733732"/>
    <w:rsid w:val="00733DCD"/>
    <w:rsid w:val="007357EF"/>
    <w:rsid w:val="0073794D"/>
    <w:rsid w:val="00737FC8"/>
    <w:rsid w:val="007446D6"/>
    <w:rsid w:val="00744ACB"/>
    <w:rsid w:val="00745CAB"/>
    <w:rsid w:val="00755BFA"/>
    <w:rsid w:val="00755D73"/>
    <w:rsid w:val="00760378"/>
    <w:rsid w:val="0076710B"/>
    <w:rsid w:val="00770941"/>
    <w:rsid w:val="0077128C"/>
    <w:rsid w:val="00776379"/>
    <w:rsid w:val="0078327D"/>
    <w:rsid w:val="00786706"/>
    <w:rsid w:val="0079164E"/>
    <w:rsid w:val="00791B57"/>
    <w:rsid w:val="00792F15"/>
    <w:rsid w:val="007A3D02"/>
    <w:rsid w:val="007B46FC"/>
    <w:rsid w:val="007C1ACB"/>
    <w:rsid w:val="007C6191"/>
    <w:rsid w:val="007D2ED2"/>
    <w:rsid w:val="007D3C1B"/>
    <w:rsid w:val="007D3E03"/>
    <w:rsid w:val="007D7E05"/>
    <w:rsid w:val="007E094E"/>
    <w:rsid w:val="007E7EB9"/>
    <w:rsid w:val="007F58CD"/>
    <w:rsid w:val="00800158"/>
    <w:rsid w:val="00802B08"/>
    <w:rsid w:val="00805887"/>
    <w:rsid w:val="00810E00"/>
    <w:rsid w:val="00814853"/>
    <w:rsid w:val="00816FA4"/>
    <w:rsid w:val="00822913"/>
    <w:rsid w:val="008304AE"/>
    <w:rsid w:val="00840F49"/>
    <w:rsid w:val="00845363"/>
    <w:rsid w:val="00846630"/>
    <w:rsid w:val="00846F93"/>
    <w:rsid w:val="00855AA5"/>
    <w:rsid w:val="00857183"/>
    <w:rsid w:val="00861844"/>
    <w:rsid w:val="00864D01"/>
    <w:rsid w:val="00866D61"/>
    <w:rsid w:val="00871270"/>
    <w:rsid w:val="00881968"/>
    <w:rsid w:val="0089445A"/>
    <w:rsid w:val="008B1258"/>
    <w:rsid w:val="008B3ECF"/>
    <w:rsid w:val="008B72E9"/>
    <w:rsid w:val="008C3D02"/>
    <w:rsid w:val="008C5624"/>
    <w:rsid w:val="008C5D7F"/>
    <w:rsid w:val="008C6654"/>
    <w:rsid w:val="008D04BC"/>
    <w:rsid w:val="008D3B07"/>
    <w:rsid w:val="008D4948"/>
    <w:rsid w:val="008D5B1C"/>
    <w:rsid w:val="008D64D3"/>
    <w:rsid w:val="008E4D26"/>
    <w:rsid w:val="008E4EE8"/>
    <w:rsid w:val="008E65B7"/>
    <w:rsid w:val="008F2921"/>
    <w:rsid w:val="008F72E5"/>
    <w:rsid w:val="00912B52"/>
    <w:rsid w:val="009158E7"/>
    <w:rsid w:val="00922F5B"/>
    <w:rsid w:val="00925441"/>
    <w:rsid w:val="0093227F"/>
    <w:rsid w:val="009323AA"/>
    <w:rsid w:val="009339FD"/>
    <w:rsid w:val="009446D2"/>
    <w:rsid w:val="00947CD1"/>
    <w:rsid w:val="00951889"/>
    <w:rsid w:val="0096225A"/>
    <w:rsid w:val="00971767"/>
    <w:rsid w:val="00974039"/>
    <w:rsid w:val="00983F01"/>
    <w:rsid w:val="00985BE8"/>
    <w:rsid w:val="009B113C"/>
    <w:rsid w:val="009C00E4"/>
    <w:rsid w:val="009E0D67"/>
    <w:rsid w:val="009E6AAC"/>
    <w:rsid w:val="00A037B8"/>
    <w:rsid w:val="00A05195"/>
    <w:rsid w:val="00A069C8"/>
    <w:rsid w:val="00A132A9"/>
    <w:rsid w:val="00A14453"/>
    <w:rsid w:val="00A15F82"/>
    <w:rsid w:val="00A25133"/>
    <w:rsid w:val="00A252E1"/>
    <w:rsid w:val="00A26BB9"/>
    <w:rsid w:val="00A2774A"/>
    <w:rsid w:val="00A357F9"/>
    <w:rsid w:val="00A359BF"/>
    <w:rsid w:val="00A4156A"/>
    <w:rsid w:val="00A431F4"/>
    <w:rsid w:val="00A4402E"/>
    <w:rsid w:val="00A44B24"/>
    <w:rsid w:val="00A45C10"/>
    <w:rsid w:val="00A50DC1"/>
    <w:rsid w:val="00A57DA6"/>
    <w:rsid w:val="00A6659A"/>
    <w:rsid w:val="00A713A6"/>
    <w:rsid w:val="00A713CF"/>
    <w:rsid w:val="00A71E8E"/>
    <w:rsid w:val="00A720A4"/>
    <w:rsid w:val="00A72905"/>
    <w:rsid w:val="00A73565"/>
    <w:rsid w:val="00A739DC"/>
    <w:rsid w:val="00A7748B"/>
    <w:rsid w:val="00A803EE"/>
    <w:rsid w:val="00A82FC1"/>
    <w:rsid w:val="00A90259"/>
    <w:rsid w:val="00A9195C"/>
    <w:rsid w:val="00A95F00"/>
    <w:rsid w:val="00AB037C"/>
    <w:rsid w:val="00AB60D5"/>
    <w:rsid w:val="00AB6217"/>
    <w:rsid w:val="00AC0E7E"/>
    <w:rsid w:val="00AC17ED"/>
    <w:rsid w:val="00AC4A04"/>
    <w:rsid w:val="00AC6E3E"/>
    <w:rsid w:val="00AC7598"/>
    <w:rsid w:val="00AD676F"/>
    <w:rsid w:val="00AD6801"/>
    <w:rsid w:val="00AE0AA6"/>
    <w:rsid w:val="00AE426A"/>
    <w:rsid w:val="00AE797F"/>
    <w:rsid w:val="00AF0864"/>
    <w:rsid w:val="00AF2075"/>
    <w:rsid w:val="00AF2BEE"/>
    <w:rsid w:val="00AF4557"/>
    <w:rsid w:val="00AF6BE2"/>
    <w:rsid w:val="00AF7F66"/>
    <w:rsid w:val="00B0115D"/>
    <w:rsid w:val="00B02D0C"/>
    <w:rsid w:val="00B040C5"/>
    <w:rsid w:val="00B0688A"/>
    <w:rsid w:val="00B10622"/>
    <w:rsid w:val="00B12ECF"/>
    <w:rsid w:val="00B13636"/>
    <w:rsid w:val="00B13EE5"/>
    <w:rsid w:val="00B14C6B"/>
    <w:rsid w:val="00B16A2A"/>
    <w:rsid w:val="00B17459"/>
    <w:rsid w:val="00B20279"/>
    <w:rsid w:val="00B210F8"/>
    <w:rsid w:val="00B25FDA"/>
    <w:rsid w:val="00B360BC"/>
    <w:rsid w:val="00B61860"/>
    <w:rsid w:val="00B6777C"/>
    <w:rsid w:val="00B71387"/>
    <w:rsid w:val="00B82C09"/>
    <w:rsid w:val="00BA1A92"/>
    <w:rsid w:val="00BA29D2"/>
    <w:rsid w:val="00BA3D6D"/>
    <w:rsid w:val="00BA5806"/>
    <w:rsid w:val="00BB6510"/>
    <w:rsid w:val="00BC575B"/>
    <w:rsid w:val="00BC74BA"/>
    <w:rsid w:val="00BD27CF"/>
    <w:rsid w:val="00BE64F6"/>
    <w:rsid w:val="00BF4B96"/>
    <w:rsid w:val="00BF4BED"/>
    <w:rsid w:val="00C021AE"/>
    <w:rsid w:val="00C035E0"/>
    <w:rsid w:val="00C0400E"/>
    <w:rsid w:val="00C05019"/>
    <w:rsid w:val="00C05CC0"/>
    <w:rsid w:val="00C144A6"/>
    <w:rsid w:val="00C24E03"/>
    <w:rsid w:val="00C32503"/>
    <w:rsid w:val="00C37036"/>
    <w:rsid w:val="00C51E9A"/>
    <w:rsid w:val="00C63061"/>
    <w:rsid w:val="00C660F7"/>
    <w:rsid w:val="00C67550"/>
    <w:rsid w:val="00C7546D"/>
    <w:rsid w:val="00C83D25"/>
    <w:rsid w:val="00C84B8B"/>
    <w:rsid w:val="00C85924"/>
    <w:rsid w:val="00C86926"/>
    <w:rsid w:val="00C90868"/>
    <w:rsid w:val="00C93272"/>
    <w:rsid w:val="00C941C3"/>
    <w:rsid w:val="00C96870"/>
    <w:rsid w:val="00C96E80"/>
    <w:rsid w:val="00CA156E"/>
    <w:rsid w:val="00CA446E"/>
    <w:rsid w:val="00CA63B1"/>
    <w:rsid w:val="00CB0CBE"/>
    <w:rsid w:val="00CB33D9"/>
    <w:rsid w:val="00CB5B89"/>
    <w:rsid w:val="00CB662A"/>
    <w:rsid w:val="00CC1A08"/>
    <w:rsid w:val="00CD0DE4"/>
    <w:rsid w:val="00CD310A"/>
    <w:rsid w:val="00CD33DC"/>
    <w:rsid w:val="00CD3EDA"/>
    <w:rsid w:val="00CE2E47"/>
    <w:rsid w:val="00CE3DFA"/>
    <w:rsid w:val="00CE7380"/>
    <w:rsid w:val="00CF24FD"/>
    <w:rsid w:val="00CF44C8"/>
    <w:rsid w:val="00CF7E5D"/>
    <w:rsid w:val="00D0154E"/>
    <w:rsid w:val="00D0358F"/>
    <w:rsid w:val="00D03E18"/>
    <w:rsid w:val="00D05A1C"/>
    <w:rsid w:val="00D10B1F"/>
    <w:rsid w:val="00D1273A"/>
    <w:rsid w:val="00D13B36"/>
    <w:rsid w:val="00D22826"/>
    <w:rsid w:val="00D26998"/>
    <w:rsid w:val="00D26F9E"/>
    <w:rsid w:val="00D30C29"/>
    <w:rsid w:val="00D33DEE"/>
    <w:rsid w:val="00D36C93"/>
    <w:rsid w:val="00D40C4D"/>
    <w:rsid w:val="00D442C9"/>
    <w:rsid w:val="00D45CE8"/>
    <w:rsid w:val="00D51872"/>
    <w:rsid w:val="00D62A38"/>
    <w:rsid w:val="00D71F5A"/>
    <w:rsid w:val="00D73B67"/>
    <w:rsid w:val="00D8584F"/>
    <w:rsid w:val="00DA2E2D"/>
    <w:rsid w:val="00DA6DF4"/>
    <w:rsid w:val="00DB06EF"/>
    <w:rsid w:val="00DB1ECB"/>
    <w:rsid w:val="00DB4158"/>
    <w:rsid w:val="00DC4AA4"/>
    <w:rsid w:val="00DC4AD1"/>
    <w:rsid w:val="00DC5167"/>
    <w:rsid w:val="00DC6031"/>
    <w:rsid w:val="00DC7291"/>
    <w:rsid w:val="00DD21BA"/>
    <w:rsid w:val="00DD2B9E"/>
    <w:rsid w:val="00DD4311"/>
    <w:rsid w:val="00DD6BFD"/>
    <w:rsid w:val="00DE11AF"/>
    <w:rsid w:val="00DE217F"/>
    <w:rsid w:val="00DE266A"/>
    <w:rsid w:val="00DF3A86"/>
    <w:rsid w:val="00DF7659"/>
    <w:rsid w:val="00E00223"/>
    <w:rsid w:val="00E04193"/>
    <w:rsid w:val="00E05EAB"/>
    <w:rsid w:val="00E06885"/>
    <w:rsid w:val="00E135DE"/>
    <w:rsid w:val="00E139EB"/>
    <w:rsid w:val="00E20F3B"/>
    <w:rsid w:val="00E309D5"/>
    <w:rsid w:val="00E34D3E"/>
    <w:rsid w:val="00E372FD"/>
    <w:rsid w:val="00E37DDC"/>
    <w:rsid w:val="00E42BEF"/>
    <w:rsid w:val="00E42C05"/>
    <w:rsid w:val="00E42CE7"/>
    <w:rsid w:val="00E44B60"/>
    <w:rsid w:val="00E50453"/>
    <w:rsid w:val="00E72AD8"/>
    <w:rsid w:val="00E81712"/>
    <w:rsid w:val="00E83AB4"/>
    <w:rsid w:val="00E87ECB"/>
    <w:rsid w:val="00E914D5"/>
    <w:rsid w:val="00EA205B"/>
    <w:rsid w:val="00EA282A"/>
    <w:rsid w:val="00EA2D7B"/>
    <w:rsid w:val="00EA629D"/>
    <w:rsid w:val="00EA6F0D"/>
    <w:rsid w:val="00EB3903"/>
    <w:rsid w:val="00EB48E9"/>
    <w:rsid w:val="00EB697E"/>
    <w:rsid w:val="00EC0341"/>
    <w:rsid w:val="00ED7A1C"/>
    <w:rsid w:val="00EE00C5"/>
    <w:rsid w:val="00EE45DF"/>
    <w:rsid w:val="00EE4B19"/>
    <w:rsid w:val="00EE63C9"/>
    <w:rsid w:val="00EF0B87"/>
    <w:rsid w:val="00EF3BFB"/>
    <w:rsid w:val="00EF5B64"/>
    <w:rsid w:val="00EF7644"/>
    <w:rsid w:val="00F01752"/>
    <w:rsid w:val="00F16744"/>
    <w:rsid w:val="00F21A82"/>
    <w:rsid w:val="00F21F1E"/>
    <w:rsid w:val="00F302DD"/>
    <w:rsid w:val="00F33B93"/>
    <w:rsid w:val="00F45660"/>
    <w:rsid w:val="00F56B2F"/>
    <w:rsid w:val="00F60254"/>
    <w:rsid w:val="00F667A1"/>
    <w:rsid w:val="00F702FF"/>
    <w:rsid w:val="00F7379B"/>
    <w:rsid w:val="00F76EC8"/>
    <w:rsid w:val="00F84551"/>
    <w:rsid w:val="00F87DC4"/>
    <w:rsid w:val="00F96597"/>
    <w:rsid w:val="00F970D5"/>
    <w:rsid w:val="00FA122D"/>
    <w:rsid w:val="00FA22B5"/>
    <w:rsid w:val="00FA40E0"/>
    <w:rsid w:val="00FC1FA6"/>
    <w:rsid w:val="00FC74B6"/>
    <w:rsid w:val="00FD0A81"/>
    <w:rsid w:val="00FE0451"/>
    <w:rsid w:val="00FE1AE4"/>
    <w:rsid w:val="00FE22AF"/>
    <w:rsid w:val="00FF0486"/>
    <w:rsid w:val="00FF36B3"/>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 w:type="table" w:customStyle="1" w:styleId="15">
    <w:name w:val="Сетка таблицы15"/>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uiPriority w:val="59"/>
    <w:rsid w:val="00CB662A"/>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 w:type="table" w:customStyle="1" w:styleId="15">
    <w:name w:val="Сетка таблицы15"/>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uiPriority w:val="59"/>
    <w:rsid w:val="00CB662A"/>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028">
      <w:bodyDiv w:val="1"/>
      <w:marLeft w:val="0"/>
      <w:marRight w:val="0"/>
      <w:marTop w:val="0"/>
      <w:marBottom w:val="0"/>
      <w:divBdr>
        <w:top w:val="none" w:sz="0" w:space="0" w:color="auto"/>
        <w:left w:val="none" w:sz="0" w:space="0" w:color="auto"/>
        <w:bottom w:val="none" w:sz="0" w:space="0" w:color="auto"/>
        <w:right w:val="none" w:sz="0" w:space="0" w:color="auto"/>
      </w:divBdr>
    </w:div>
    <w:div w:id="34622008">
      <w:bodyDiv w:val="1"/>
      <w:marLeft w:val="0"/>
      <w:marRight w:val="0"/>
      <w:marTop w:val="0"/>
      <w:marBottom w:val="0"/>
      <w:divBdr>
        <w:top w:val="none" w:sz="0" w:space="0" w:color="auto"/>
        <w:left w:val="none" w:sz="0" w:space="0" w:color="auto"/>
        <w:bottom w:val="none" w:sz="0" w:space="0" w:color="auto"/>
        <w:right w:val="none" w:sz="0" w:space="0" w:color="auto"/>
      </w:divBdr>
    </w:div>
    <w:div w:id="62070506">
      <w:bodyDiv w:val="1"/>
      <w:marLeft w:val="0"/>
      <w:marRight w:val="0"/>
      <w:marTop w:val="0"/>
      <w:marBottom w:val="0"/>
      <w:divBdr>
        <w:top w:val="none" w:sz="0" w:space="0" w:color="auto"/>
        <w:left w:val="none" w:sz="0" w:space="0" w:color="auto"/>
        <w:bottom w:val="none" w:sz="0" w:space="0" w:color="auto"/>
        <w:right w:val="none" w:sz="0" w:space="0" w:color="auto"/>
      </w:divBdr>
    </w:div>
    <w:div w:id="64956267">
      <w:bodyDiv w:val="1"/>
      <w:marLeft w:val="0"/>
      <w:marRight w:val="0"/>
      <w:marTop w:val="0"/>
      <w:marBottom w:val="0"/>
      <w:divBdr>
        <w:top w:val="none" w:sz="0" w:space="0" w:color="auto"/>
        <w:left w:val="none" w:sz="0" w:space="0" w:color="auto"/>
        <w:bottom w:val="none" w:sz="0" w:space="0" w:color="auto"/>
        <w:right w:val="none" w:sz="0" w:space="0" w:color="auto"/>
      </w:divBdr>
    </w:div>
    <w:div w:id="92211514">
      <w:bodyDiv w:val="1"/>
      <w:marLeft w:val="0"/>
      <w:marRight w:val="0"/>
      <w:marTop w:val="0"/>
      <w:marBottom w:val="0"/>
      <w:divBdr>
        <w:top w:val="none" w:sz="0" w:space="0" w:color="auto"/>
        <w:left w:val="none" w:sz="0" w:space="0" w:color="auto"/>
        <w:bottom w:val="none" w:sz="0" w:space="0" w:color="auto"/>
        <w:right w:val="none" w:sz="0" w:space="0" w:color="auto"/>
      </w:divBdr>
    </w:div>
    <w:div w:id="133379760">
      <w:bodyDiv w:val="1"/>
      <w:marLeft w:val="0"/>
      <w:marRight w:val="0"/>
      <w:marTop w:val="0"/>
      <w:marBottom w:val="0"/>
      <w:divBdr>
        <w:top w:val="none" w:sz="0" w:space="0" w:color="auto"/>
        <w:left w:val="none" w:sz="0" w:space="0" w:color="auto"/>
        <w:bottom w:val="none" w:sz="0" w:space="0" w:color="auto"/>
        <w:right w:val="none" w:sz="0" w:space="0" w:color="auto"/>
      </w:divBdr>
    </w:div>
    <w:div w:id="170073646">
      <w:bodyDiv w:val="1"/>
      <w:marLeft w:val="0"/>
      <w:marRight w:val="0"/>
      <w:marTop w:val="0"/>
      <w:marBottom w:val="0"/>
      <w:divBdr>
        <w:top w:val="none" w:sz="0" w:space="0" w:color="auto"/>
        <w:left w:val="none" w:sz="0" w:space="0" w:color="auto"/>
        <w:bottom w:val="none" w:sz="0" w:space="0" w:color="auto"/>
        <w:right w:val="none" w:sz="0" w:space="0" w:color="auto"/>
      </w:divBdr>
    </w:div>
    <w:div w:id="171998486">
      <w:bodyDiv w:val="1"/>
      <w:marLeft w:val="0"/>
      <w:marRight w:val="0"/>
      <w:marTop w:val="0"/>
      <w:marBottom w:val="0"/>
      <w:divBdr>
        <w:top w:val="none" w:sz="0" w:space="0" w:color="auto"/>
        <w:left w:val="none" w:sz="0" w:space="0" w:color="auto"/>
        <w:bottom w:val="none" w:sz="0" w:space="0" w:color="auto"/>
        <w:right w:val="none" w:sz="0" w:space="0" w:color="auto"/>
      </w:divBdr>
    </w:div>
    <w:div w:id="185948109">
      <w:bodyDiv w:val="1"/>
      <w:marLeft w:val="0"/>
      <w:marRight w:val="0"/>
      <w:marTop w:val="0"/>
      <w:marBottom w:val="0"/>
      <w:divBdr>
        <w:top w:val="none" w:sz="0" w:space="0" w:color="auto"/>
        <w:left w:val="none" w:sz="0" w:space="0" w:color="auto"/>
        <w:bottom w:val="none" w:sz="0" w:space="0" w:color="auto"/>
        <w:right w:val="none" w:sz="0" w:space="0" w:color="auto"/>
      </w:divBdr>
    </w:div>
    <w:div w:id="219445802">
      <w:bodyDiv w:val="1"/>
      <w:marLeft w:val="0"/>
      <w:marRight w:val="0"/>
      <w:marTop w:val="0"/>
      <w:marBottom w:val="0"/>
      <w:divBdr>
        <w:top w:val="none" w:sz="0" w:space="0" w:color="auto"/>
        <w:left w:val="none" w:sz="0" w:space="0" w:color="auto"/>
        <w:bottom w:val="none" w:sz="0" w:space="0" w:color="auto"/>
        <w:right w:val="none" w:sz="0" w:space="0" w:color="auto"/>
      </w:divBdr>
    </w:div>
    <w:div w:id="228733061">
      <w:bodyDiv w:val="1"/>
      <w:marLeft w:val="0"/>
      <w:marRight w:val="0"/>
      <w:marTop w:val="0"/>
      <w:marBottom w:val="0"/>
      <w:divBdr>
        <w:top w:val="none" w:sz="0" w:space="0" w:color="auto"/>
        <w:left w:val="none" w:sz="0" w:space="0" w:color="auto"/>
        <w:bottom w:val="none" w:sz="0" w:space="0" w:color="auto"/>
        <w:right w:val="none" w:sz="0" w:space="0" w:color="auto"/>
      </w:divBdr>
    </w:div>
    <w:div w:id="243538880">
      <w:bodyDiv w:val="1"/>
      <w:marLeft w:val="0"/>
      <w:marRight w:val="0"/>
      <w:marTop w:val="0"/>
      <w:marBottom w:val="0"/>
      <w:divBdr>
        <w:top w:val="none" w:sz="0" w:space="0" w:color="auto"/>
        <w:left w:val="none" w:sz="0" w:space="0" w:color="auto"/>
        <w:bottom w:val="none" w:sz="0" w:space="0" w:color="auto"/>
        <w:right w:val="none" w:sz="0" w:space="0" w:color="auto"/>
      </w:divBdr>
    </w:div>
    <w:div w:id="277109472">
      <w:bodyDiv w:val="1"/>
      <w:marLeft w:val="0"/>
      <w:marRight w:val="0"/>
      <w:marTop w:val="0"/>
      <w:marBottom w:val="0"/>
      <w:divBdr>
        <w:top w:val="none" w:sz="0" w:space="0" w:color="auto"/>
        <w:left w:val="none" w:sz="0" w:space="0" w:color="auto"/>
        <w:bottom w:val="none" w:sz="0" w:space="0" w:color="auto"/>
        <w:right w:val="none" w:sz="0" w:space="0" w:color="auto"/>
      </w:divBdr>
    </w:div>
    <w:div w:id="290403867">
      <w:bodyDiv w:val="1"/>
      <w:marLeft w:val="0"/>
      <w:marRight w:val="0"/>
      <w:marTop w:val="0"/>
      <w:marBottom w:val="0"/>
      <w:divBdr>
        <w:top w:val="none" w:sz="0" w:space="0" w:color="auto"/>
        <w:left w:val="none" w:sz="0" w:space="0" w:color="auto"/>
        <w:bottom w:val="none" w:sz="0" w:space="0" w:color="auto"/>
        <w:right w:val="none" w:sz="0" w:space="0" w:color="auto"/>
      </w:divBdr>
    </w:div>
    <w:div w:id="298800659">
      <w:bodyDiv w:val="1"/>
      <w:marLeft w:val="0"/>
      <w:marRight w:val="0"/>
      <w:marTop w:val="0"/>
      <w:marBottom w:val="0"/>
      <w:divBdr>
        <w:top w:val="none" w:sz="0" w:space="0" w:color="auto"/>
        <w:left w:val="none" w:sz="0" w:space="0" w:color="auto"/>
        <w:bottom w:val="none" w:sz="0" w:space="0" w:color="auto"/>
        <w:right w:val="none" w:sz="0" w:space="0" w:color="auto"/>
      </w:divBdr>
    </w:div>
    <w:div w:id="314185482">
      <w:bodyDiv w:val="1"/>
      <w:marLeft w:val="0"/>
      <w:marRight w:val="0"/>
      <w:marTop w:val="0"/>
      <w:marBottom w:val="0"/>
      <w:divBdr>
        <w:top w:val="none" w:sz="0" w:space="0" w:color="auto"/>
        <w:left w:val="none" w:sz="0" w:space="0" w:color="auto"/>
        <w:bottom w:val="none" w:sz="0" w:space="0" w:color="auto"/>
        <w:right w:val="none" w:sz="0" w:space="0" w:color="auto"/>
      </w:divBdr>
    </w:div>
    <w:div w:id="318582815">
      <w:bodyDiv w:val="1"/>
      <w:marLeft w:val="0"/>
      <w:marRight w:val="0"/>
      <w:marTop w:val="0"/>
      <w:marBottom w:val="0"/>
      <w:divBdr>
        <w:top w:val="none" w:sz="0" w:space="0" w:color="auto"/>
        <w:left w:val="none" w:sz="0" w:space="0" w:color="auto"/>
        <w:bottom w:val="none" w:sz="0" w:space="0" w:color="auto"/>
        <w:right w:val="none" w:sz="0" w:space="0" w:color="auto"/>
      </w:divBdr>
    </w:div>
    <w:div w:id="327557259">
      <w:bodyDiv w:val="1"/>
      <w:marLeft w:val="0"/>
      <w:marRight w:val="0"/>
      <w:marTop w:val="0"/>
      <w:marBottom w:val="0"/>
      <w:divBdr>
        <w:top w:val="none" w:sz="0" w:space="0" w:color="auto"/>
        <w:left w:val="none" w:sz="0" w:space="0" w:color="auto"/>
        <w:bottom w:val="none" w:sz="0" w:space="0" w:color="auto"/>
        <w:right w:val="none" w:sz="0" w:space="0" w:color="auto"/>
      </w:divBdr>
    </w:div>
    <w:div w:id="344019137">
      <w:bodyDiv w:val="1"/>
      <w:marLeft w:val="0"/>
      <w:marRight w:val="0"/>
      <w:marTop w:val="0"/>
      <w:marBottom w:val="0"/>
      <w:divBdr>
        <w:top w:val="none" w:sz="0" w:space="0" w:color="auto"/>
        <w:left w:val="none" w:sz="0" w:space="0" w:color="auto"/>
        <w:bottom w:val="none" w:sz="0" w:space="0" w:color="auto"/>
        <w:right w:val="none" w:sz="0" w:space="0" w:color="auto"/>
      </w:divBdr>
    </w:div>
    <w:div w:id="396630296">
      <w:bodyDiv w:val="1"/>
      <w:marLeft w:val="0"/>
      <w:marRight w:val="0"/>
      <w:marTop w:val="0"/>
      <w:marBottom w:val="0"/>
      <w:divBdr>
        <w:top w:val="none" w:sz="0" w:space="0" w:color="auto"/>
        <w:left w:val="none" w:sz="0" w:space="0" w:color="auto"/>
        <w:bottom w:val="none" w:sz="0" w:space="0" w:color="auto"/>
        <w:right w:val="none" w:sz="0" w:space="0" w:color="auto"/>
      </w:divBdr>
    </w:div>
    <w:div w:id="408575066">
      <w:bodyDiv w:val="1"/>
      <w:marLeft w:val="0"/>
      <w:marRight w:val="0"/>
      <w:marTop w:val="0"/>
      <w:marBottom w:val="0"/>
      <w:divBdr>
        <w:top w:val="none" w:sz="0" w:space="0" w:color="auto"/>
        <w:left w:val="none" w:sz="0" w:space="0" w:color="auto"/>
        <w:bottom w:val="none" w:sz="0" w:space="0" w:color="auto"/>
        <w:right w:val="none" w:sz="0" w:space="0" w:color="auto"/>
      </w:divBdr>
    </w:div>
    <w:div w:id="410928440">
      <w:bodyDiv w:val="1"/>
      <w:marLeft w:val="0"/>
      <w:marRight w:val="0"/>
      <w:marTop w:val="0"/>
      <w:marBottom w:val="0"/>
      <w:divBdr>
        <w:top w:val="none" w:sz="0" w:space="0" w:color="auto"/>
        <w:left w:val="none" w:sz="0" w:space="0" w:color="auto"/>
        <w:bottom w:val="none" w:sz="0" w:space="0" w:color="auto"/>
        <w:right w:val="none" w:sz="0" w:space="0" w:color="auto"/>
      </w:divBdr>
    </w:div>
    <w:div w:id="428231992">
      <w:bodyDiv w:val="1"/>
      <w:marLeft w:val="0"/>
      <w:marRight w:val="0"/>
      <w:marTop w:val="0"/>
      <w:marBottom w:val="0"/>
      <w:divBdr>
        <w:top w:val="none" w:sz="0" w:space="0" w:color="auto"/>
        <w:left w:val="none" w:sz="0" w:space="0" w:color="auto"/>
        <w:bottom w:val="none" w:sz="0" w:space="0" w:color="auto"/>
        <w:right w:val="none" w:sz="0" w:space="0" w:color="auto"/>
      </w:divBdr>
    </w:div>
    <w:div w:id="440301172">
      <w:bodyDiv w:val="1"/>
      <w:marLeft w:val="0"/>
      <w:marRight w:val="0"/>
      <w:marTop w:val="0"/>
      <w:marBottom w:val="0"/>
      <w:divBdr>
        <w:top w:val="none" w:sz="0" w:space="0" w:color="auto"/>
        <w:left w:val="none" w:sz="0" w:space="0" w:color="auto"/>
        <w:bottom w:val="none" w:sz="0" w:space="0" w:color="auto"/>
        <w:right w:val="none" w:sz="0" w:space="0" w:color="auto"/>
      </w:divBdr>
    </w:div>
    <w:div w:id="582952678">
      <w:bodyDiv w:val="1"/>
      <w:marLeft w:val="0"/>
      <w:marRight w:val="0"/>
      <w:marTop w:val="0"/>
      <w:marBottom w:val="0"/>
      <w:divBdr>
        <w:top w:val="none" w:sz="0" w:space="0" w:color="auto"/>
        <w:left w:val="none" w:sz="0" w:space="0" w:color="auto"/>
        <w:bottom w:val="none" w:sz="0" w:space="0" w:color="auto"/>
        <w:right w:val="none" w:sz="0" w:space="0" w:color="auto"/>
      </w:divBdr>
    </w:div>
    <w:div w:id="608589518">
      <w:bodyDiv w:val="1"/>
      <w:marLeft w:val="0"/>
      <w:marRight w:val="0"/>
      <w:marTop w:val="0"/>
      <w:marBottom w:val="0"/>
      <w:divBdr>
        <w:top w:val="none" w:sz="0" w:space="0" w:color="auto"/>
        <w:left w:val="none" w:sz="0" w:space="0" w:color="auto"/>
        <w:bottom w:val="none" w:sz="0" w:space="0" w:color="auto"/>
        <w:right w:val="none" w:sz="0" w:space="0" w:color="auto"/>
      </w:divBdr>
    </w:div>
    <w:div w:id="653948185">
      <w:bodyDiv w:val="1"/>
      <w:marLeft w:val="0"/>
      <w:marRight w:val="0"/>
      <w:marTop w:val="0"/>
      <w:marBottom w:val="0"/>
      <w:divBdr>
        <w:top w:val="none" w:sz="0" w:space="0" w:color="auto"/>
        <w:left w:val="none" w:sz="0" w:space="0" w:color="auto"/>
        <w:bottom w:val="none" w:sz="0" w:space="0" w:color="auto"/>
        <w:right w:val="none" w:sz="0" w:space="0" w:color="auto"/>
      </w:divBdr>
    </w:div>
    <w:div w:id="682436498">
      <w:bodyDiv w:val="1"/>
      <w:marLeft w:val="0"/>
      <w:marRight w:val="0"/>
      <w:marTop w:val="0"/>
      <w:marBottom w:val="0"/>
      <w:divBdr>
        <w:top w:val="none" w:sz="0" w:space="0" w:color="auto"/>
        <w:left w:val="none" w:sz="0" w:space="0" w:color="auto"/>
        <w:bottom w:val="none" w:sz="0" w:space="0" w:color="auto"/>
        <w:right w:val="none" w:sz="0" w:space="0" w:color="auto"/>
      </w:divBdr>
    </w:div>
    <w:div w:id="698357984">
      <w:bodyDiv w:val="1"/>
      <w:marLeft w:val="0"/>
      <w:marRight w:val="0"/>
      <w:marTop w:val="0"/>
      <w:marBottom w:val="0"/>
      <w:divBdr>
        <w:top w:val="none" w:sz="0" w:space="0" w:color="auto"/>
        <w:left w:val="none" w:sz="0" w:space="0" w:color="auto"/>
        <w:bottom w:val="none" w:sz="0" w:space="0" w:color="auto"/>
        <w:right w:val="none" w:sz="0" w:space="0" w:color="auto"/>
      </w:divBdr>
    </w:div>
    <w:div w:id="709649793">
      <w:bodyDiv w:val="1"/>
      <w:marLeft w:val="0"/>
      <w:marRight w:val="0"/>
      <w:marTop w:val="0"/>
      <w:marBottom w:val="0"/>
      <w:divBdr>
        <w:top w:val="none" w:sz="0" w:space="0" w:color="auto"/>
        <w:left w:val="none" w:sz="0" w:space="0" w:color="auto"/>
        <w:bottom w:val="none" w:sz="0" w:space="0" w:color="auto"/>
        <w:right w:val="none" w:sz="0" w:space="0" w:color="auto"/>
      </w:divBdr>
    </w:div>
    <w:div w:id="726226198">
      <w:bodyDiv w:val="1"/>
      <w:marLeft w:val="0"/>
      <w:marRight w:val="0"/>
      <w:marTop w:val="0"/>
      <w:marBottom w:val="0"/>
      <w:divBdr>
        <w:top w:val="none" w:sz="0" w:space="0" w:color="auto"/>
        <w:left w:val="none" w:sz="0" w:space="0" w:color="auto"/>
        <w:bottom w:val="none" w:sz="0" w:space="0" w:color="auto"/>
        <w:right w:val="none" w:sz="0" w:space="0" w:color="auto"/>
      </w:divBdr>
    </w:div>
    <w:div w:id="737098267">
      <w:bodyDiv w:val="1"/>
      <w:marLeft w:val="0"/>
      <w:marRight w:val="0"/>
      <w:marTop w:val="0"/>
      <w:marBottom w:val="0"/>
      <w:divBdr>
        <w:top w:val="none" w:sz="0" w:space="0" w:color="auto"/>
        <w:left w:val="none" w:sz="0" w:space="0" w:color="auto"/>
        <w:bottom w:val="none" w:sz="0" w:space="0" w:color="auto"/>
        <w:right w:val="none" w:sz="0" w:space="0" w:color="auto"/>
      </w:divBdr>
    </w:div>
    <w:div w:id="766657988">
      <w:bodyDiv w:val="1"/>
      <w:marLeft w:val="0"/>
      <w:marRight w:val="0"/>
      <w:marTop w:val="0"/>
      <w:marBottom w:val="0"/>
      <w:divBdr>
        <w:top w:val="none" w:sz="0" w:space="0" w:color="auto"/>
        <w:left w:val="none" w:sz="0" w:space="0" w:color="auto"/>
        <w:bottom w:val="none" w:sz="0" w:space="0" w:color="auto"/>
        <w:right w:val="none" w:sz="0" w:space="0" w:color="auto"/>
      </w:divBdr>
    </w:div>
    <w:div w:id="815338503">
      <w:bodyDiv w:val="1"/>
      <w:marLeft w:val="0"/>
      <w:marRight w:val="0"/>
      <w:marTop w:val="0"/>
      <w:marBottom w:val="0"/>
      <w:divBdr>
        <w:top w:val="none" w:sz="0" w:space="0" w:color="auto"/>
        <w:left w:val="none" w:sz="0" w:space="0" w:color="auto"/>
        <w:bottom w:val="none" w:sz="0" w:space="0" w:color="auto"/>
        <w:right w:val="none" w:sz="0" w:space="0" w:color="auto"/>
      </w:divBdr>
    </w:div>
    <w:div w:id="846945575">
      <w:bodyDiv w:val="1"/>
      <w:marLeft w:val="0"/>
      <w:marRight w:val="0"/>
      <w:marTop w:val="0"/>
      <w:marBottom w:val="0"/>
      <w:divBdr>
        <w:top w:val="none" w:sz="0" w:space="0" w:color="auto"/>
        <w:left w:val="none" w:sz="0" w:space="0" w:color="auto"/>
        <w:bottom w:val="none" w:sz="0" w:space="0" w:color="auto"/>
        <w:right w:val="none" w:sz="0" w:space="0" w:color="auto"/>
      </w:divBdr>
    </w:div>
    <w:div w:id="887571792">
      <w:bodyDiv w:val="1"/>
      <w:marLeft w:val="0"/>
      <w:marRight w:val="0"/>
      <w:marTop w:val="0"/>
      <w:marBottom w:val="0"/>
      <w:divBdr>
        <w:top w:val="none" w:sz="0" w:space="0" w:color="auto"/>
        <w:left w:val="none" w:sz="0" w:space="0" w:color="auto"/>
        <w:bottom w:val="none" w:sz="0" w:space="0" w:color="auto"/>
        <w:right w:val="none" w:sz="0" w:space="0" w:color="auto"/>
      </w:divBdr>
    </w:div>
    <w:div w:id="904070316">
      <w:bodyDiv w:val="1"/>
      <w:marLeft w:val="0"/>
      <w:marRight w:val="0"/>
      <w:marTop w:val="0"/>
      <w:marBottom w:val="0"/>
      <w:divBdr>
        <w:top w:val="none" w:sz="0" w:space="0" w:color="auto"/>
        <w:left w:val="none" w:sz="0" w:space="0" w:color="auto"/>
        <w:bottom w:val="none" w:sz="0" w:space="0" w:color="auto"/>
        <w:right w:val="none" w:sz="0" w:space="0" w:color="auto"/>
      </w:divBdr>
    </w:div>
    <w:div w:id="908416500">
      <w:bodyDiv w:val="1"/>
      <w:marLeft w:val="0"/>
      <w:marRight w:val="0"/>
      <w:marTop w:val="0"/>
      <w:marBottom w:val="0"/>
      <w:divBdr>
        <w:top w:val="none" w:sz="0" w:space="0" w:color="auto"/>
        <w:left w:val="none" w:sz="0" w:space="0" w:color="auto"/>
        <w:bottom w:val="none" w:sz="0" w:space="0" w:color="auto"/>
        <w:right w:val="none" w:sz="0" w:space="0" w:color="auto"/>
      </w:divBdr>
    </w:div>
    <w:div w:id="1010835756">
      <w:bodyDiv w:val="1"/>
      <w:marLeft w:val="0"/>
      <w:marRight w:val="0"/>
      <w:marTop w:val="0"/>
      <w:marBottom w:val="0"/>
      <w:divBdr>
        <w:top w:val="none" w:sz="0" w:space="0" w:color="auto"/>
        <w:left w:val="none" w:sz="0" w:space="0" w:color="auto"/>
        <w:bottom w:val="none" w:sz="0" w:space="0" w:color="auto"/>
        <w:right w:val="none" w:sz="0" w:space="0" w:color="auto"/>
      </w:divBdr>
    </w:div>
    <w:div w:id="1038973951">
      <w:bodyDiv w:val="1"/>
      <w:marLeft w:val="0"/>
      <w:marRight w:val="0"/>
      <w:marTop w:val="0"/>
      <w:marBottom w:val="0"/>
      <w:divBdr>
        <w:top w:val="none" w:sz="0" w:space="0" w:color="auto"/>
        <w:left w:val="none" w:sz="0" w:space="0" w:color="auto"/>
        <w:bottom w:val="none" w:sz="0" w:space="0" w:color="auto"/>
        <w:right w:val="none" w:sz="0" w:space="0" w:color="auto"/>
      </w:divBdr>
    </w:div>
    <w:div w:id="1083530122">
      <w:bodyDiv w:val="1"/>
      <w:marLeft w:val="0"/>
      <w:marRight w:val="0"/>
      <w:marTop w:val="0"/>
      <w:marBottom w:val="0"/>
      <w:divBdr>
        <w:top w:val="none" w:sz="0" w:space="0" w:color="auto"/>
        <w:left w:val="none" w:sz="0" w:space="0" w:color="auto"/>
        <w:bottom w:val="none" w:sz="0" w:space="0" w:color="auto"/>
        <w:right w:val="none" w:sz="0" w:space="0" w:color="auto"/>
      </w:divBdr>
    </w:div>
    <w:div w:id="1115253085">
      <w:bodyDiv w:val="1"/>
      <w:marLeft w:val="0"/>
      <w:marRight w:val="0"/>
      <w:marTop w:val="0"/>
      <w:marBottom w:val="0"/>
      <w:divBdr>
        <w:top w:val="none" w:sz="0" w:space="0" w:color="auto"/>
        <w:left w:val="none" w:sz="0" w:space="0" w:color="auto"/>
        <w:bottom w:val="none" w:sz="0" w:space="0" w:color="auto"/>
        <w:right w:val="none" w:sz="0" w:space="0" w:color="auto"/>
      </w:divBdr>
    </w:div>
    <w:div w:id="1168399034">
      <w:bodyDiv w:val="1"/>
      <w:marLeft w:val="0"/>
      <w:marRight w:val="0"/>
      <w:marTop w:val="0"/>
      <w:marBottom w:val="0"/>
      <w:divBdr>
        <w:top w:val="none" w:sz="0" w:space="0" w:color="auto"/>
        <w:left w:val="none" w:sz="0" w:space="0" w:color="auto"/>
        <w:bottom w:val="none" w:sz="0" w:space="0" w:color="auto"/>
        <w:right w:val="none" w:sz="0" w:space="0" w:color="auto"/>
      </w:divBdr>
    </w:div>
    <w:div w:id="1193835420">
      <w:bodyDiv w:val="1"/>
      <w:marLeft w:val="0"/>
      <w:marRight w:val="0"/>
      <w:marTop w:val="0"/>
      <w:marBottom w:val="0"/>
      <w:divBdr>
        <w:top w:val="none" w:sz="0" w:space="0" w:color="auto"/>
        <w:left w:val="none" w:sz="0" w:space="0" w:color="auto"/>
        <w:bottom w:val="none" w:sz="0" w:space="0" w:color="auto"/>
        <w:right w:val="none" w:sz="0" w:space="0" w:color="auto"/>
      </w:divBdr>
    </w:div>
    <w:div w:id="1194535541">
      <w:bodyDiv w:val="1"/>
      <w:marLeft w:val="0"/>
      <w:marRight w:val="0"/>
      <w:marTop w:val="0"/>
      <w:marBottom w:val="0"/>
      <w:divBdr>
        <w:top w:val="none" w:sz="0" w:space="0" w:color="auto"/>
        <w:left w:val="none" w:sz="0" w:space="0" w:color="auto"/>
        <w:bottom w:val="none" w:sz="0" w:space="0" w:color="auto"/>
        <w:right w:val="none" w:sz="0" w:space="0" w:color="auto"/>
      </w:divBdr>
    </w:div>
    <w:div w:id="1212770319">
      <w:bodyDiv w:val="1"/>
      <w:marLeft w:val="0"/>
      <w:marRight w:val="0"/>
      <w:marTop w:val="0"/>
      <w:marBottom w:val="0"/>
      <w:divBdr>
        <w:top w:val="none" w:sz="0" w:space="0" w:color="auto"/>
        <w:left w:val="none" w:sz="0" w:space="0" w:color="auto"/>
        <w:bottom w:val="none" w:sz="0" w:space="0" w:color="auto"/>
        <w:right w:val="none" w:sz="0" w:space="0" w:color="auto"/>
      </w:divBdr>
    </w:div>
    <w:div w:id="1218008553">
      <w:bodyDiv w:val="1"/>
      <w:marLeft w:val="0"/>
      <w:marRight w:val="0"/>
      <w:marTop w:val="0"/>
      <w:marBottom w:val="0"/>
      <w:divBdr>
        <w:top w:val="none" w:sz="0" w:space="0" w:color="auto"/>
        <w:left w:val="none" w:sz="0" w:space="0" w:color="auto"/>
        <w:bottom w:val="none" w:sz="0" w:space="0" w:color="auto"/>
        <w:right w:val="none" w:sz="0" w:space="0" w:color="auto"/>
      </w:divBdr>
    </w:div>
    <w:div w:id="1225532089">
      <w:bodyDiv w:val="1"/>
      <w:marLeft w:val="0"/>
      <w:marRight w:val="0"/>
      <w:marTop w:val="0"/>
      <w:marBottom w:val="0"/>
      <w:divBdr>
        <w:top w:val="none" w:sz="0" w:space="0" w:color="auto"/>
        <w:left w:val="none" w:sz="0" w:space="0" w:color="auto"/>
        <w:bottom w:val="none" w:sz="0" w:space="0" w:color="auto"/>
        <w:right w:val="none" w:sz="0" w:space="0" w:color="auto"/>
      </w:divBdr>
    </w:div>
    <w:div w:id="1235117512">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273590889">
      <w:bodyDiv w:val="1"/>
      <w:marLeft w:val="0"/>
      <w:marRight w:val="0"/>
      <w:marTop w:val="0"/>
      <w:marBottom w:val="0"/>
      <w:divBdr>
        <w:top w:val="none" w:sz="0" w:space="0" w:color="auto"/>
        <w:left w:val="none" w:sz="0" w:space="0" w:color="auto"/>
        <w:bottom w:val="none" w:sz="0" w:space="0" w:color="auto"/>
        <w:right w:val="none" w:sz="0" w:space="0" w:color="auto"/>
      </w:divBdr>
    </w:div>
    <w:div w:id="1275478821">
      <w:bodyDiv w:val="1"/>
      <w:marLeft w:val="0"/>
      <w:marRight w:val="0"/>
      <w:marTop w:val="0"/>
      <w:marBottom w:val="0"/>
      <w:divBdr>
        <w:top w:val="none" w:sz="0" w:space="0" w:color="auto"/>
        <w:left w:val="none" w:sz="0" w:space="0" w:color="auto"/>
        <w:bottom w:val="none" w:sz="0" w:space="0" w:color="auto"/>
        <w:right w:val="none" w:sz="0" w:space="0" w:color="auto"/>
      </w:divBdr>
    </w:div>
    <w:div w:id="1297685005">
      <w:bodyDiv w:val="1"/>
      <w:marLeft w:val="0"/>
      <w:marRight w:val="0"/>
      <w:marTop w:val="0"/>
      <w:marBottom w:val="0"/>
      <w:divBdr>
        <w:top w:val="none" w:sz="0" w:space="0" w:color="auto"/>
        <w:left w:val="none" w:sz="0" w:space="0" w:color="auto"/>
        <w:bottom w:val="none" w:sz="0" w:space="0" w:color="auto"/>
        <w:right w:val="none" w:sz="0" w:space="0" w:color="auto"/>
      </w:divBdr>
    </w:div>
    <w:div w:id="1305307512">
      <w:bodyDiv w:val="1"/>
      <w:marLeft w:val="0"/>
      <w:marRight w:val="0"/>
      <w:marTop w:val="0"/>
      <w:marBottom w:val="0"/>
      <w:divBdr>
        <w:top w:val="none" w:sz="0" w:space="0" w:color="auto"/>
        <w:left w:val="none" w:sz="0" w:space="0" w:color="auto"/>
        <w:bottom w:val="none" w:sz="0" w:space="0" w:color="auto"/>
        <w:right w:val="none" w:sz="0" w:space="0" w:color="auto"/>
      </w:divBdr>
    </w:div>
    <w:div w:id="1323579546">
      <w:bodyDiv w:val="1"/>
      <w:marLeft w:val="0"/>
      <w:marRight w:val="0"/>
      <w:marTop w:val="0"/>
      <w:marBottom w:val="0"/>
      <w:divBdr>
        <w:top w:val="none" w:sz="0" w:space="0" w:color="auto"/>
        <w:left w:val="none" w:sz="0" w:space="0" w:color="auto"/>
        <w:bottom w:val="none" w:sz="0" w:space="0" w:color="auto"/>
        <w:right w:val="none" w:sz="0" w:space="0" w:color="auto"/>
      </w:divBdr>
    </w:div>
    <w:div w:id="1362364331">
      <w:bodyDiv w:val="1"/>
      <w:marLeft w:val="0"/>
      <w:marRight w:val="0"/>
      <w:marTop w:val="0"/>
      <w:marBottom w:val="0"/>
      <w:divBdr>
        <w:top w:val="none" w:sz="0" w:space="0" w:color="auto"/>
        <w:left w:val="none" w:sz="0" w:space="0" w:color="auto"/>
        <w:bottom w:val="none" w:sz="0" w:space="0" w:color="auto"/>
        <w:right w:val="none" w:sz="0" w:space="0" w:color="auto"/>
      </w:divBdr>
    </w:div>
    <w:div w:id="1390420020">
      <w:bodyDiv w:val="1"/>
      <w:marLeft w:val="0"/>
      <w:marRight w:val="0"/>
      <w:marTop w:val="0"/>
      <w:marBottom w:val="0"/>
      <w:divBdr>
        <w:top w:val="none" w:sz="0" w:space="0" w:color="auto"/>
        <w:left w:val="none" w:sz="0" w:space="0" w:color="auto"/>
        <w:bottom w:val="none" w:sz="0" w:space="0" w:color="auto"/>
        <w:right w:val="none" w:sz="0" w:space="0" w:color="auto"/>
      </w:divBdr>
    </w:div>
    <w:div w:id="1466894991">
      <w:bodyDiv w:val="1"/>
      <w:marLeft w:val="0"/>
      <w:marRight w:val="0"/>
      <w:marTop w:val="0"/>
      <w:marBottom w:val="0"/>
      <w:divBdr>
        <w:top w:val="none" w:sz="0" w:space="0" w:color="auto"/>
        <w:left w:val="none" w:sz="0" w:space="0" w:color="auto"/>
        <w:bottom w:val="none" w:sz="0" w:space="0" w:color="auto"/>
        <w:right w:val="none" w:sz="0" w:space="0" w:color="auto"/>
      </w:divBdr>
    </w:div>
    <w:div w:id="1512447543">
      <w:bodyDiv w:val="1"/>
      <w:marLeft w:val="0"/>
      <w:marRight w:val="0"/>
      <w:marTop w:val="0"/>
      <w:marBottom w:val="0"/>
      <w:divBdr>
        <w:top w:val="none" w:sz="0" w:space="0" w:color="auto"/>
        <w:left w:val="none" w:sz="0" w:space="0" w:color="auto"/>
        <w:bottom w:val="none" w:sz="0" w:space="0" w:color="auto"/>
        <w:right w:val="none" w:sz="0" w:space="0" w:color="auto"/>
      </w:divBdr>
    </w:div>
    <w:div w:id="1559433123">
      <w:bodyDiv w:val="1"/>
      <w:marLeft w:val="0"/>
      <w:marRight w:val="0"/>
      <w:marTop w:val="0"/>
      <w:marBottom w:val="0"/>
      <w:divBdr>
        <w:top w:val="none" w:sz="0" w:space="0" w:color="auto"/>
        <w:left w:val="none" w:sz="0" w:space="0" w:color="auto"/>
        <w:bottom w:val="none" w:sz="0" w:space="0" w:color="auto"/>
        <w:right w:val="none" w:sz="0" w:space="0" w:color="auto"/>
      </w:divBdr>
    </w:div>
    <w:div w:id="1570844431">
      <w:bodyDiv w:val="1"/>
      <w:marLeft w:val="0"/>
      <w:marRight w:val="0"/>
      <w:marTop w:val="0"/>
      <w:marBottom w:val="0"/>
      <w:divBdr>
        <w:top w:val="none" w:sz="0" w:space="0" w:color="auto"/>
        <w:left w:val="none" w:sz="0" w:space="0" w:color="auto"/>
        <w:bottom w:val="none" w:sz="0" w:space="0" w:color="auto"/>
        <w:right w:val="none" w:sz="0" w:space="0" w:color="auto"/>
      </w:divBdr>
    </w:div>
    <w:div w:id="1698383270">
      <w:bodyDiv w:val="1"/>
      <w:marLeft w:val="0"/>
      <w:marRight w:val="0"/>
      <w:marTop w:val="0"/>
      <w:marBottom w:val="0"/>
      <w:divBdr>
        <w:top w:val="none" w:sz="0" w:space="0" w:color="auto"/>
        <w:left w:val="none" w:sz="0" w:space="0" w:color="auto"/>
        <w:bottom w:val="none" w:sz="0" w:space="0" w:color="auto"/>
        <w:right w:val="none" w:sz="0" w:space="0" w:color="auto"/>
      </w:divBdr>
    </w:div>
    <w:div w:id="1712992606">
      <w:bodyDiv w:val="1"/>
      <w:marLeft w:val="0"/>
      <w:marRight w:val="0"/>
      <w:marTop w:val="0"/>
      <w:marBottom w:val="0"/>
      <w:divBdr>
        <w:top w:val="none" w:sz="0" w:space="0" w:color="auto"/>
        <w:left w:val="none" w:sz="0" w:space="0" w:color="auto"/>
        <w:bottom w:val="none" w:sz="0" w:space="0" w:color="auto"/>
        <w:right w:val="none" w:sz="0" w:space="0" w:color="auto"/>
      </w:divBdr>
    </w:div>
    <w:div w:id="1771268998">
      <w:bodyDiv w:val="1"/>
      <w:marLeft w:val="0"/>
      <w:marRight w:val="0"/>
      <w:marTop w:val="0"/>
      <w:marBottom w:val="0"/>
      <w:divBdr>
        <w:top w:val="none" w:sz="0" w:space="0" w:color="auto"/>
        <w:left w:val="none" w:sz="0" w:space="0" w:color="auto"/>
        <w:bottom w:val="none" w:sz="0" w:space="0" w:color="auto"/>
        <w:right w:val="none" w:sz="0" w:space="0" w:color="auto"/>
      </w:divBdr>
    </w:div>
    <w:div w:id="1914195188">
      <w:bodyDiv w:val="1"/>
      <w:marLeft w:val="0"/>
      <w:marRight w:val="0"/>
      <w:marTop w:val="0"/>
      <w:marBottom w:val="0"/>
      <w:divBdr>
        <w:top w:val="none" w:sz="0" w:space="0" w:color="auto"/>
        <w:left w:val="none" w:sz="0" w:space="0" w:color="auto"/>
        <w:bottom w:val="none" w:sz="0" w:space="0" w:color="auto"/>
        <w:right w:val="none" w:sz="0" w:space="0" w:color="auto"/>
      </w:divBdr>
    </w:div>
    <w:div w:id="1962759466">
      <w:bodyDiv w:val="1"/>
      <w:marLeft w:val="0"/>
      <w:marRight w:val="0"/>
      <w:marTop w:val="0"/>
      <w:marBottom w:val="0"/>
      <w:divBdr>
        <w:top w:val="none" w:sz="0" w:space="0" w:color="auto"/>
        <w:left w:val="none" w:sz="0" w:space="0" w:color="auto"/>
        <w:bottom w:val="none" w:sz="0" w:space="0" w:color="auto"/>
        <w:right w:val="none" w:sz="0" w:space="0" w:color="auto"/>
      </w:divBdr>
    </w:div>
    <w:div w:id="1971783092">
      <w:bodyDiv w:val="1"/>
      <w:marLeft w:val="0"/>
      <w:marRight w:val="0"/>
      <w:marTop w:val="0"/>
      <w:marBottom w:val="0"/>
      <w:divBdr>
        <w:top w:val="none" w:sz="0" w:space="0" w:color="auto"/>
        <w:left w:val="none" w:sz="0" w:space="0" w:color="auto"/>
        <w:bottom w:val="none" w:sz="0" w:space="0" w:color="auto"/>
        <w:right w:val="none" w:sz="0" w:space="0" w:color="auto"/>
      </w:divBdr>
    </w:div>
    <w:div w:id="2048989796">
      <w:bodyDiv w:val="1"/>
      <w:marLeft w:val="0"/>
      <w:marRight w:val="0"/>
      <w:marTop w:val="0"/>
      <w:marBottom w:val="0"/>
      <w:divBdr>
        <w:top w:val="none" w:sz="0" w:space="0" w:color="auto"/>
        <w:left w:val="none" w:sz="0" w:space="0" w:color="auto"/>
        <w:bottom w:val="none" w:sz="0" w:space="0" w:color="auto"/>
        <w:right w:val="none" w:sz="0" w:space="0" w:color="auto"/>
      </w:divBdr>
    </w:div>
    <w:div w:id="2049522031">
      <w:bodyDiv w:val="1"/>
      <w:marLeft w:val="0"/>
      <w:marRight w:val="0"/>
      <w:marTop w:val="0"/>
      <w:marBottom w:val="0"/>
      <w:divBdr>
        <w:top w:val="none" w:sz="0" w:space="0" w:color="auto"/>
        <w:left w:val="none" w:sz="0" w:space="0" w:color="auto"/>
        <w:bottom w:val="none" w:sz="0" w:space="0" w:color="auto"/>
        <w:right w:val="none" w:sz="0" w:space="0" w:color="auto"/>
      </w:divBdr>
    </w:div>
    <w:div w:id="2109041593">
      <w:bodyDiv w:val="1"/>
      <w:marLeft w:val="0"/>
      <w:marRight w:val="0"/>
      <w:marTop w:val="0"/>
      <w:marBottom w:val="0"/>
      <w:divBdr>
        <w:top w:val="none" w:sz="0" w:space="0" w:color="auto"/>
        <w:left w:val="none" w:sz="0" w:space="0" w:color="auto"/>
        <w:bottom w:val="none" w:sz="0" w:space="0" w:color="auto"/>
        <w:right w:val="none" w:sz="0" w:space="0" w:color="auto"/>
      </w:divBdr>
    </w:div>
    <w:div w:id="21361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43B9249460B6273B4D9CA9BD460CE0FF04D6337C7E276C42216178D5ApF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3C8A-B37B-4AD8-B779-0808AF4E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5500</Words>
  <Characters>31356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нормативных правовых актов  Тумаковского сельсовета, утвержденное Тумаковским сельским Советом</vt:lpstr>
    </vt:vector>
  </TitlesOfParts>
  <Company>Krokoz™</Company>
  <LinksUpToDate>false</LinksUpToDate>
  <CharactersWithSpaces>36783</CharactersWithSpaces>
  <SharedDoc>false</SharedDoc>
  <HLinks>
    <vt:vector size="6" baseType="variant">
      <vt:variant>
        <vt:i4>5046272</vt:i4>
      </vt:variant>
      <vt:variant>
        <vt:i4>0</vt:i4>
      </vt:variant>
      <vt:variant>
        <vt:i4>0</vt:i4>
      </vt:variant>
      <vt:variant>
        <vt:i4>5</vt:i4>
      </vt:variant>
      <vt:variant>
        <vt:lpwstr>consultantplus://offline/ref=A4EFBE84DEB1E9928601AAE9FF23FA88A9F229A804A4539F4A02CDAD00B7D9B8184F71DFD570E98770E307zDT6D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нормативных правовых актов  Тумаковского сельсовета, утвержденное Тумаковским сельским Советом</dc:title>
  <dc:creator>Орлова</dc:creator>
  <cp:lastModifiedBy>Windows User</cp:lastModifiedBy>
  <cp:revision>4</cp:revision>
  <cp:lastPrinted>2021-10-21T04:33:00Z</cp:lastPrinted>
  <dcterms:created xsi:type="dcterms:W3CDTF">2022-12-07T08:56:00Z</dcterms:created>
  <dcterms:modified xsi:type="dcterms:W3CDTF">2022-12-07T09:35:00Z</dcterms:modified>
</cp:coreProperties>
</file>